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5C4EB" w14:textId="77777777" w:rsidR="003D673A" w:rsidRDefault="000B7F53">
      <w:pPr>
        <w:pStyle w:val="Ondertitel"/>
        <w:rPr>
          <w:sz w:val="22"/>
          <w:szCs w:val="22"/>
        </w:rPr>
      </w:pPr>
      <w:r>
        <w:rPr>
          <w:sz w:val="22"/>
          <w:szCs w:val="22"/>
        </w:rPr>
        <w:t>Verontschuldigd</w:t>
      </w:r>
      <w:r>
        <w:rPr>
          <w:color w:val="000000"/>
          <w:sz w:val="22"/>
          <w:szCs w:val="22"/>
        </w:rPr>
        <w:t xml:space="preserve">: </w:t>
      </w:r>
      <w:r>
        <w:rPr>
          <w:i w:val="0"/>
          <w:color w:val="000000"/>
          <w:sz w:val="22"/>
          <w:szCs w:val="22"/>
        </w:rPr>
        <w:t>Nicky</w:t>
      </w:r>
      <w:r>
        <w:rPr>
          <w:color w:val="000000"/>
          <w:sz w:val="22"/>
          <w:szCs w:val="22"/>
        </w:rPr>
        <w:tab/>
      </w:r>
    </w:p>
    <w:p w14:paraId="15C074CB" w14:textId="77777777" w:rsidR="003D673A" w:rsidRDefault="000B7F53">
      <w:pPr>
        <w:pStyle w:val="Ondertitel"/>
        <w:rPr>
          <w:rFonts w:ascii="Calibri" w:eastAsia="Calibri" w:hAnsi="Calibri" w:cs="Calibri"/>
          <w:i w:val="0"/>
          <w:color w:val="000000"/>
          <w:sz w:val="22"/>
          <w:szCs w:val="22"/>
        </w:rPr>
      </w:pPr>
      <w:proofErr w:type="gramStart"/>
      <w:r>
        <w:rPr>
          <w:sz w:val="22"/>
          <w:szCs w:val="22"/>
        </w:rPr>
        <w:t xml:space="preserve">Aanwezig:  </w:t>
      </w:r>
      <w:r>
        <w:rPr>
          <w:i w:val="0"/>
          <w:color w:val="000000"/>
          <w:sz w:val="22"/>
          <w:szCs w:val="22"/>
        </w:rPr>
        <w:t>Annelies</w:t>
      </w:r>
      <w:proofErr w:type="gramEnd"/>
      <w:r>
        <w:rPr>
          <w:i w:val="0"/>
          <w:color w:val="000000"/>
          <w:sz w:val="22"/>
          <w:szCs w:val="22"/>
        </w:rPr>
        <w:t xml:space="preserve">, Ellen, </w:t>
      </w:r>
      <w:proofErr w:type="spellStart"/>
      <w:r>
        <w:rPr>
          <w:i w:val="0"/>
          <w:color w:val="000000"/>
          <w:sz w:val="22"/>
          <w:szCs w:val="22"/>
        </w:rPr>
        <w:t>Diedrik</w:t>
      </w:r>
      <w:proofErr w:type="spellEnd"/>
      <w:r>
        <w:rPr>
          <w:i w:val="0"/>
          <w:color w:val="000000"/>
          <w:sz w:val="22"/>
          <w:szCs w:val="22"/>
        </w:rPr>
        <w:t xml:space="preserve">, Nick, Benny, Saskia, Sarah, Filip, Evelien, Evi, </w:t>
      </w:r>
      <w:proofErr w:type="spellStart"/>
      <w:r>
        <w:rPr>
          <w:i w:val="0"/>
          <w:color w:val="000000"/>
          <w:sz w:val="22"/>
          <w:szCs w:val="22"/>
        </w:rPr>
        <w:t>Niege</w:t>
      </w:r>
      <w:proofErr w:type="spellEnd"/>
      <w:r>
        <w:rPr>
          <w:i w:val="0"/>
          <w:color w:val="000000"/>
          <w:sz w:val="22"/>
          <w:szCs w:val="22"/>
        </w:rPr>
        <w:t>, Stefanie, Klaartje, Tamara, Laurence</w:t>
      </w:r>
      <w:r>
        <w:rPr>
          <w:sz w:val="22"/>
          <w:szCs w:val="22"/>
        </w:rPr>
        <w:tab/>
      </w:r>
      <w:r>
        <w:rPr>
          <w:sz w:val="22"/>
          <w:szCs w:val="22"/>
        </w:rPr>
        <w:tab/>
      </w:r>
    </w:p>
    <w:p w14:paraId="134D4852" w14:textId="77777777" w:rsidR="003D673A" w:rsidRDefault="000B7F53">
      <w:pPr>
        <w:pStyle w:val="Ondertitel"/>
        <w:rPr>
          <w:color w:val="000000"/>
          <w:sz w:val="22"/>
          <w:szCs w:val="22"/>
        </w:rPr>
      </w:pPr>
      <w:proofErr w:type="gramStart"/>
      <w:r>
        <w:rPr>
          <w:sz w:val="22"/>
          <w:szCs w:val="22"/>
        </w:rPr>
        <w:t xml:space="preserve">Catering:  </w:t>
      </w:r>
      <w:r>
        <w:rPr>
          <w:i w:val="0"/>
          <w:color w:val="000000"/>
          <w:sz w:val="22"/>
          <w:szCs w:val="22"/>
        </w:rPr>
        <w:t>Evelien</w:t>
      </w:r>
      <w:proofErr w:type="gramEnd"/>
      <w:r>
        <w:rPr>
          <w:i w:val="0"/>
          <w:color w:val="000000"/>
          <w:sz w:val="22"/>
          <w:szCs w:val="22"/>
        </w:rPr>
        <w:t>, Ellen, Sarah (lekker gebak waar we naar uit-cake-n)</w:t>
      </w:r>
      <w:r>
        <w:rPr>
          <w:sz w:val="22"/>
          <w:szCs w:val="22"/>
        </w:rPr>
        <w:tab/>
      </w:r>
      <w:r>
        <w:rPr>
          <w:sz w:val="22"/>
          <w:szCs w:val="22"/>
        </w:rPr>
        <w:tab/>
      </w:r>
    </w:p>
    <w:p w14:paraId="16DC2A96" w14:textId="77777777" w:rsidR="003D673A" w:rsidRDefault="000B7F53">
      <w:pPr>
        <w:pStyle w:val="Ondertitel"/>
        <w:rPr>
          <w:rFonts w:ascii="Calibri" w:eastAsia="Calibri" w:hAnsi="Calibri" w:cs="Calibri"/>
          <w:i w:val="0"/>
          <w:color w:val="000000"/>
          <w:sz w:val="22"/>
          <w:szCs w:val="22"/>
        </w:rPr>
      </w:pPr>
      <w:proofErr w:type="gramStart"/>
      <w:r>
        <w:rPr>
          <w:sz w:val="22"/>
          <w:szCs w:val="22"/>
        </w:rPr>
        <w:t>Leerkracht</w:t>
      </w:r>
      <w:r>
        <w:rPr>
          <w:color w:val="000000"/>
          <w:sz w:val="22"/>
          <w:szCs w:val="22"/>
        </w:rPr>
        <w:t xml:space="preserve">:  </w:t>
      </w:r>
      <w:r>
        <w:rPr>
          <w:i w:val="0"/>
          <w:color w:val="000000"/>
          <w:sz w:val="22"/>
          <w:szCs w:val="22"/>
        </w:rPr>
        <w:t>Bert</w:t>
      </w:r>
      <w:proofErr w:type="gramEnd"/>
    </w:p>
    <w:p w14:paraId="175A8A32" w14:textId="77777777" w:rsidR="003D673A" w:rsidRDefault="000B7F53">
      <w:pPr>
        <w:rPr>
          <w:rFonts w:ascii="Cambria" w:eastAsia="Cambria" w:hAnsi="Cambria" w:cs="Cambria"/>
          <w:i/>
          <w:color w:val="4F81BD"/>
        </w:rPr>
      </w:pPr>
      <w:bookmarkStart w:id="0" w:name="_heading=h.gjdgxs" w:colFirst="0" w:colLast="0"/>
      <w:bookmarkEnd w:id="0"/>
      <w:r>
        <w:rPr>
          <w:rFonts w:ascii="Cambria" w:eastAsia="Cambria" w:hAnsi="Cambria" w:cs="Cambria"/>
          <w:i/>
          <w:color w:val="4F81BD"/>
          <w:u w:val="single"/>
        </w:rPr>
        <w:t xml:space="preserve">Petit comité vergadering: start om </w:t>
      </w:r>
      <w:proofErr w:type="spellStart"/>
      <w:r>
        <w:rPr>
          <w:rFonts w:ascii="Cambria" w:eastAsia="Cambria" w:hAnsi="Cambria" w:cs="Cambria"/>
          <w:i/>
          <w:color w:val="4F81BD"/>
          <w:u w:val="single"/>
        </w:rPr>
        <w:t>20u</w:t>
      </w:r>
      <w:proofErr w:type="spellEnd"/>
    </w:p>
    <w:p w14:paraId="07746181" w14:textId="77777777" w:rsidR="003D673A" w:rsidRDefault="003D673A">
      <w:pPr>
        <w:spacing w:after="0" w:line="256" w:lineRule="auto"/>
      </w:pPr>
    </w:p>
    <w:tbl>
      <w:tblPr>
        <w:tblStyle w:val="a3"/>
        <w:tblW w:w="1046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4530"/>
        <w:gridCol w:w="3507"/>
      </w:tblGrid>
      <w:tr w:rsidR="003D673A" w14:paraId="74AF36DA" w14:textId="77777777">
        <w:tc>
          <w:tcPr>
            <w:tcW w:w="2430" w:type="dxa"/>
            <w:shd w:val="clear" w:color="auto" w:fill="auto"/>
            <w:tcMar>
              <w:top w:w="100" w:type="dxa"/>
              <w:left w:w="100" w:type="dxa"/>
              <w:bottom w:w="100" w:type="dxa"/>
              <w:right w:w="100" w:type="dxa"/>
            </w:tcMar>
          </w:tcPr>
          <w:p w14:paraId="16CD5454" w14:textId="77777777" w:rsidR="003D673A" w:rsidRDefault="000B7F53">
            <w:pPr>
              <w:widowControl w:val="0"/>
              <w:spacing w:after="0" w:line="240" w:lineRule="auto"/>
            </w:pPr>
            <w:r>
              <w:t>onderwerp</w:t>
            </w:r>
          </w:p>
        </w:tc>
        <w:tc>
          <w:tcPr>
            <w:tcW w:w="4530" w:type="dxa"/>
            <w:shd w:val="clear" w:color="auto" w:fill="auto"/>
            <w:tcMar>
              <w:top w:w="100" w:type="dxa"/>
              <w:left w:w="100" w:type="dxa"/>
              <w:bottom w:w="100" w:type="dxa"/>
              <w:right w:w="100" w:type="dxa"/>
            </w:tcMar>
          </w:tcPr>
          <w:p w14:paraId="5E28D269" w14:textId="77777777" w:rsidR="003D673A" w:rsidRDefault="000B7F53">
            <w:pPr>
              <w:widowControl w:val="0"/>
              <w:spacing w:after="0" w:line="240" w:lineRule="auto"/>
            </w:pPr>
            <w:r>
              <w:t>info</w:t>
            </w:r>
          </w:p>
        </w:tc>
        <w:tc>
          <w:tcPr>
            <w:tcW w:w="3507" w:type="dxa"/>
            <w:shd w:val="clear" w:color="auto" w:fill="auto"/>
            <w:tcMar>
              <w:top w:w="100" w:type="dxa"/>
              <w:left w:w="100" w:type="dxa"/>
              <w:bottom w:w="100" w:type="dxa"/>
              <w:right w:w="100" w:type="dxa"/>
            </w:tcMar>
          </w:tcPr>
          <w:p w14:paraId="5F1CF350" w14:textId="77777777" w:rsidR="003D673A" w:rsidRDefault="000B7F53">
            <w:pPr>
              <w:widowControl w:val="0"/>
              <w:spacing w:after="0" w:line="240" w:lineRule="auto"/>
            </w:pPr>
            <w:proofErr w:type="spellStart"/>
            <w:r>
              <w:t>to</w:t>
            </w:r>
            <w:proofErr w:type="spellEnd"/>
            <w:r>
              <w:t xml:space="preserve"> do </w:t>
            </w:r>
          </w:p>
        </w:tc>
      </w:tr>
      <w:tr w:rsidR="003D673A" w14:paraId="3E32448E" w14:textId="77777777">
        <w:tc>
          <w:tcPr>
            <w:tcW w:w="2430" w:type="dxa"/>
            <w:shd w:val="clear" w:color="auto" w:fill="auto"/>
            <w:tcMar>
              <w:top w:w="100" w:type="dxa"/>
              <w:left w:w="100" w:type="dxa"/>
              <w:bottom w:w="100" w:type="dxa"/>
              <w:right w:w="100" w:type="dxa"/>
            </w:tcMar>
          </w:tcPr>
          <w:p w14:paraId="00D82D87" w14:textId="77777777" w:rsidR="003D673A" w:rsidRDefault="000B7F53">
            <w:r>
              <w:rPr>
                <w:rFonts w:ascii="Cambria" w:eastAsia="Cambria" w:hAnsi="Cambria" w:cs="Cambria"/>
              </w:rPr>
              <w:t xml:space="preserve">Welkom </w:t>
            </w:r>
          </w:p>
        </w:tc>
        <w:tc>
          <w:tcPr>
            <w:tcW w:w="4530" w:type="dxa"/>
            <w:shd w:val="clear" w:color="auto" w:fill="auto"/>
            <w:tcMar>
              <w:top w:w="100" w:type="dxa"/>
              <w:left w:w="100" w:type="dxa"/>
              <w:bottom w:w="100" w:type="dxa"/>
              <w:right w:w="100" w:type="dxa"/>
            </w:tcMar>
          </w:tcPr>
          <w:p w14:paraId="00574FEA" w14:textId="77777777" w:rsidR="003D673A" w:rsidRDefault="000B7F53">
            <w:r>
              <w:rPr>
                <w:rFonts w:ascii="Cambria" w:eastAsia="Cambria" w:hAnsi="Cambria" w:cs="Cambria"/>
              </w:rPr>
              <w:t>Welkomstwoord door Annelies met aansluitend een voorstelling van onze nieuwe kandidaat leden</w:t>
            </w:r>
          </w:p>
        </w:tc>
        <w:tc>
          <w:tcPr>
            <w:tcW w:w="3507" w:type="dxa"/>
            <w:shd w:val="clear" w:color="auto" w:fill="auto"/>
            <w:tcMar>
              <w:top w:w="100" w:type="dxa"/>
              <w:left w:w="100" w:type="dxa"/>
              <w:bottom w:w="100" w:type="dxa"/>
              <w:right w:w="100" w:type="dxa"/>
            </w:tcMar>
          </w:tcPr>
          <w:p w14:paraId="30A17C82" w14:textId="77777777" w:rsidR="003D673A" w:rsidRDefault="000B7F53">
            <w:pPr>
              <w:widowControl w:val="0"/>
              <w:spacing w:after="0" w:line="240" w:lineRule="auto"/>
            </w:pPr>
            <w:proofErr w:type="spellStart"/>
            <w:r>
              <w:t>whats</w:t>
            </w:r>
            <w:proofErr w:type="spellEnd"/>
            <w:r>
              <w:t xml:space="preserve"> app groepje OC Tuimelaar</w:t>
            </w:r>
          </w:p>
        </w:tc>
      </w:tr>
      <w:tr w:rsidR="003D673A" w14:paraId="204F7A1A" w14:textId="77777777">
        <w:tc>
          <w:tcPr>
            <w:tcW w:w="2430" w:type="dxa"/>
            <w:shd w:val="clear" w:color="auto" w:fill="auto"/>
            <w:tcMar>
              <w:top w:w="100" w:type="dxa"/>
              <w:left w:w="100" w:type="dxa"/>
              <w:bottom w:w="100" w:type="dxa"/>
              <w:right w:w="100" w:type="dxa"/>
            </w:tcMar>
          </w:tcPr>
          <w:p w14:paraId="730AB66F" w14:textId="77777777" w:rsidR="003D673A" w:rsidRDefault="000B7F53">
            <w:pPr>
              <w:rPr>
                <w:rFonts w:ascii="Cambria" w:eastAsia="Cambria" w:hAnsi="Cambria" w:cs="Cambria"/>
              </w:rPr>
            </w:pPr>
            <w:r>
              <w:rPr>
                <w:rFonts w:ascii="Cambria" w:eastAsia="Cambria" w:hAnsi="Cambria" w:cs="Cambria"/>
              </w:rPr>
              <w:t>Lichtmis</w:t>
            </w:r>
          </w:p>
        </w:tc>
        <w:tc>
          <w:tcPr>
            <w:tcW w:w="4530" w:type="dxa"/>
            <w:shd w:val="clear" w:color="auto" w:fill="auto"/>
            <w:tcMar>
              <w:top w:w="100" w:type="dxa"/>
              <w:left w:w="100" w:type="dxa"/>
              <w:bottom w:w="100" w:type="dxa"/>
              <w:right w:w="100" w:type="dxa"/>
            </w:tcMar>
          </w:tcPr>
          <w:p w14:paraId="7D05C5FE" w14:textId="77777777" w:rsidR="003D673A" w:rsidRDefault="000B7F53">
            <w:pPr>
              <w:rPr>
                <w:rFonts w:ascii="Cambria" w:eastAsia="Cambria" w:hAnsi="Cambria" w:cs="Cambria"/>
              </w:rPr>
            </w:pPr>
            <w:r>
              <w:rPr>
                <w:rFonts w:ascii="Cambria" w:eastAsia="Cambria" w:hAnsi="Cambria" w:cs="Cambria"/>
              </w:rPr>
              <w:t>Wafel of pannenkoek?</w:t>
            </w:r>
          </w:p>
          <w:p w14:paraId="6189A346" w14:textId="77777777" w:rsidR="003D673A" w:rsidRDefault="000B7F53">
            <w:pPr>
              <w:rPr>
                <w:rFonts w:ascii="Cambria" w:eastAsia="Cambria" w:hAnsi="Cambria" w:cs="Cambria"/>
                <w:u w:val="single"/>
              </w:rPr>
            </w:pPr>
            <w:r>
              <w:rPr>
                <w:rFonts w:ascii="Cambria" w:eastAsia="Cambria" w:hAnsi="Cambria" w:cs="Cambria"/>
              </w:rPr>
              <w:t>Wafeldeeg is moeilijker, pannenkoeken kan je eventueel thuis maken en via microgolf opwarmen.</w:t>
            </w:r>
          </w:p>
        </w:tc>
        <w:tc>
          <w:tcPr>
            <w:tcW w:w="3507" w:type="dxa"/>
            <w:shd w:val="clear" w:color="auto" w:fill="auto"/>
            <w:tcMar>
              <w:top w:w="100" w:type="dxa"/>
              <w:left w:w="100" w:type="dxa"/>
              <w:bottom w:w="100" w:type="dxa"/>
              <w:right w:w="100" w:type="dxa"/>
            </w:tcMar>
          </w:tcPr>
          <w:p w14:paraId="784993F6" w14:textId="77777777" w:rsidR="003D673A" w:rsidRDefault="000B7F53">
            <w:pPr>
              <w:rPr>
                <w:rFonts w:ascii="Cambria" w:eastAsia="Cambria" w:hAnsi="Cambria" w:cs="Cambria"/>
              </w:rPr>
            </w:pPr>
            <w:r>
              <w:rPr>
                <w:rFonts w:ascii="Cambria" w:eastAsia="Cambria" w:hAnsi="Cambria" w:cs="Cambria"/>
              </w:rPr>
              <w:t>Wie kan of kent iemand om te komen helpen op 3 februari?</w:t>
            </w:r>
          </w:p>
          <w:p w14:paraId="39BE34E9" w14:textId="77777777" w:rsidR="003D673A" w:rsidRDefault="000B7F53">
            <w:pPr>
              <w:rPr>
                <w:rFonts w:ascii="Cambria" w:eastAsia="Cambria" w:hAnsi="Cambria" w:cs="Cambria"/>
              </w:rPr>
            </w:pPr>
            <w:r>
              <w:rPr>
                <w:rFonts w:ascii="Cambria" w:eastAsia="Cambria" w:hAnsi="Cambria" w:cs="Cambria"/>
              </w:rPr>
              <w:t xml:space="preserve">Annelies: Gaby vragen of ze interesse heeft om dit jaar te komen helpen. </w:t>
            </w:r>
          </w:p>
          <w:p w14:paraId="5100A1E4" w14:textId="77777777" w:rsidR="003D673A" w:rsidRDefault="000B7F53">
            <w:pPr>
              <w:rPr>
                <w:rFonts w:ascii="Cambria" w:eastAsia="Cambria" w:hAnsi="Cambria" w:cs="Cambria"/>
              </w:rPr>
            </w:pPr>
            <w:r>
              <w:rPr>
                <w:rFonts w:ascii="Cambria" w:eastAsia="Cambria" w:hAnsi="Cambria" w:cs="Cambria"/>
              </w:rPr>
              <w:t>Wie coördineert deze actie?</w:t>
            </w:r>
          </w:p>
        </w:tc>
      </w:tr>
    </w:tbl>
    <w:p w14:paraId="240BFBDB" w14:textId="77777777" w:rsidR="003D673A" w:rsidRDefault="003D673A">
      <w:pPr>
        <w:rPr>
          <w:rFonts w:ascii="Cambria" w:eastAsia="Cambria" w:hAnsi="Cambria" w:cs="Cambria"/>
        </w:rPr>
      </w:pPr>
    </w:p>
    <w:p w14:paraId="7AC9D42D" w14:textId="77777777" w:rsidR="003D673A" w:rsidRDefault="000B7F53">
      <w:pPr>
        <w:pStyle w:val="Ondertitel"/>
        <w:rPr>
          <w:sz w:val="22"/>
          <w:szCs w:val="22"/>
        </w:rPr>
      </w:pPr>
      <w:r>
        <w:rPr>
          <w:sz w:val="22"/>
          <w:szCs w:val="22"/>
          <w:u w:val="single"/>
        </w:rPr>
        <w:t xml:space="preserve">Algemene vergadering: start +/- </w:t>
      </w:r>
      <w:proofErr w:type="spellStart"/>
      <w:r>
        <w:rPr>
          <w:sz w:val="22"/>
          <w:szCs w:val="22"/>
          <w:u w:val="single"/>
        </w:rPr>
        <w:t>20u30</w:t>
      </w:r>
      <w:proofErr w:type="spellEnd"/>
      <w:r>
        <w:rPr>
          <w:sz w:val="22"/>
          <w:szCs w:val="22"/>
        </w:rPr>
        <w:t xml:space="preserve"> </w:t>
      </w:r>
    </w:p>
    <w:p w14:paraId="2BDDB776" w14:textId="77777777" w:rsidR="003D673A" w:rsidRDefault="003D673A">
      <w:pPr>
        <w:pBdr>
          <w:top w:val="nil"/>
          <w:left w:val="nil"/>
          <w:bottom w:val="nil"/>
          <w:right w:val="nil"/>
          <w:between w:val="nil"/>
        </w:pBdr>
        <w:spacing w:after="0" w:line="240" w:lineRule="auto"/>
        <w:rPr>
          <w:color w:val="000000"/>
        </w:rPr>
      </w:pPr>
    </w:p>
    <w:p w14:paraId="73D4001B" w14:textId="77777777" w:rsidR="003D673A" w:rsidRDefault="000B7F53">
      <w:pPr>
        <w:pStyle w:val="Ondertitel"/>
        <w:rPr>
          <w:i w:val="0"/>
          <w:color w:val="000000"/>
          <w:sz w:val="22"/>
          <w:szCs w:val="22"/>
        </w:rPr>
      </w:pPr>
      <w:r>
        <w:rPr>
          <w:sz w:val="22"/>
          <w:szCs w:val="22"/>
        </w:rPr>
        <w:t xml:space="preserve">Info uit de school: </w:t>
      </w:r>
    </w:p>
    <w:p w14:paraId="27150EA3" w14:textId="77777777" w:rsidR="003D673A" w:rsidRDefault="003D673A">
      <w:pPr>
        <w:spacing w:after="0" w:line="256" w:lineRule="auto"/>
      </w:pPr>
    </w:p>
    <w:tbl>
      <w:tblPr>
        <w:tblStyle w:val="a4"/>
        <w:tblW w:w="1046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4530"/>
        <w:gridCol w:w="3507"/>
      </w:tblGrid>
      <w:tr w:rsidR="003D673A" w14:paraId="38D42436" w14:textId="77777777">
        <w:tc>
          <w:tcPr>
            <w:tcW w:w="2430" w:type="dxa"/>
            <w:shd w:val="clear" w:color="auto" w:fill="auto"/>
            <w:tcMar>
              <w:top w:w="100" w:type="dxa"/>
              <w:left w:w="100" w:type="dxa"/>
              <w:bottom w:w="100" w:type="dxa"/>
              <w:right w:w="100" w:type="dxa"/>
            </w:tcMar>
          </w:tcPr>
          <w:p w14:paraId="6DDF3C62" w14:textId="77777777" w:rsidR="003D673A" w:rsidRDefault="000B7F53">
            <w:pPr>
              <w:widowControl w:val="0"/>
              <w:spacing w:after="0" w:line="240" w:lineRule="auto"/>
            </w:pPr>
            <w:r>
              <w:t>onderwerp</w:t>
            </w:r>
          </w:p>
        </w:tc>
        <w:tc>
          <w:tcPr>
            <w:tcW w:w="4530" w:type="dxa"/>
            <w:shd w:val="clear" w:color="auto" w:fill="auto"/>
            <w:tcMar>
              <w:top w:w="100" w:type="dxa"/>
              <w:left w:w="100" w:type="dxa"/>
              <w:bottom w:w="100" w:type="dxa"/>
              <w:right w:w="100" w:type="dxa"/>
            </w:tcMar>
          </w:tcPr>
          <w:p w14:paraId="281C6C25" w14:textId="77777777" w:rsidR="003D673A" w:rsidRDefault="000B7F53">
            <w:pPr>
              <w:widowControl w:val="0"/>
              <w:spacing w:after="0" w:line="240" w:lineRule="auto"/>
            </w:pPr>
            <w:r>
              <w:t>info</w:t>
            </w:r>
          </w:p>
        </w:tc>
        <w:tc>
          <w:tcPr>
            <w:tcW w:w="3507" w:type="dxa"/>
            <w:shd w:val="clear" w:color="auto" w:fill="auto"/>
            <w:tcMar>
              <w:top w:w="100" w:type="dxa"/>
              <w:left w:w="100" w:type="dxa"/>
              <w:bottom w:w="100" w:type="dxa"/>
              <w:right w:w="100" w:type="dxa"/>
            </w:tcMar>
          </w:tcPr>
          <w:p w14:paraId="656D9AAF" w14:textId="77777777" w:rsidR="003D673A" w:rsidRDefault="000B7F53">
            <w:pPr>
              <w:widowControl w:val="0"/>
              <w:spacing w:after="0" w:line="240" w:lineRule="auto"/>
            </w:pPr>
            <w:proofErr w:type="spellStart"/>
            <w:r>
              <w:t>to</w:t>
            </w:r>
            <w:proofErr w:type="spellEnd"/>
            <w:r>
              <w:t xml:space="preserve"> do </w:t>
            </w:r>
          </w:p>
        </w:tc>
      </w:tr>
      <w:tr w:rsidR="003D673A" w14:paraId="4A1424E5" w14:textId="77777777">
        <w:tc>
          <w:tcPr>
            <w:tcW w:w="2430" w:type="dxa"/>
            <w:shd w:val="clear" w:color="auto" w:fill="auto"/>
            <w:tcMar>
              <w:top w:w="100" w:type="dxa"/>
              <w:left w:w="100" w:type="dxa"/>
              <w:bottom w:w="100" w:type="dxa"/>
              <w:right w:w="100" w:type="dxa"/>
            </w:tcMar>
          </w:tcPr>
          <w:p w14:paraId="3D7DF007" w14:textId="77777777" w:rsidR="003D673A" w:rsidRDefault="000B7F53">
            <w:pPr>
              <w:pStyle w:val="Ondertitel"/>
            </w:pPr>
            <w:bookmarkStart w:id="1" w:name="_heading=h.3ttmko20xt8e" w:colFirst="0" w:colLast="0"/>
            <w:bookmarkEnd w:id="1"/>
            <w:r>
              <w:rPr>
                <w:i w:val="0"/>
                <w:color w:val="000000"/>
                <w:sz w:val="22"/>
                <w:szCs w:val="22"/>
              </w:rPr>
              <w:t>Start Schooljaar algemeen en hoe zijn de veranderingen in de kleuterklassen ervaren.</w:t>
            </w:r>
          </w:p>
        </w:tc>
        <w:tc>
          <w:tcPr>
            <w:tcW w:w="4530" w:type="dxa"/>
            <w:shd w:val="clear" w:color="auto" w:fill="auto"/>
            <w:tcMar>
              <w:top w:w="100" w:type="dxa"/>
              <w:left w:w="100" w:type="dxa"/>
              <w:bottom w:w="100" w:type="dxa"/>
              <w:right w:w="100" w:type="dxa"/>
            </w:tcMar>
          </w:tcPr>
          <w:p w14:paraId="236E102A" w14:textId="77777777" w:rsidR="003D673A" w:rsidRDefault="000B7F53">
            <w:r>
              <w:t>Vermits er nog geen zorgtraject was voorzien in de kleuterklas is dit vanaf dit schooljaar wel het geval. Hierdoor zijn de kleuterklassen gelijk verdeeld volgens leeftijd om zo homogeen mogelijke groepen te creëren. Hierdoor hebben de 14 kleuters van de kikkerklas het gezelschap gekregen van de oudste kleuters van de zoembijtjes. Deze kleuters zullen in september niet overgaan naar het 1</w:t>
            </w:r>
            <w:r>
              <w:rPr>
                <w:vertAlign w:val="superscript"/>
              </w:rPr>
              <w:t>ste</w:t>
            </w:r>
            <w:r>
              <w:t xml:space="preserve"> leerjaar. Ze krijgen een gediversifieerd onderwijstraject om zich zo </w:t>
            </w:r>
            <w:r>
              <w:lastRenderedPageBreak/>
              <w:t>voor te bereiden op een vlotte overgang naar het 1</w:t>
            </w:r>
            <w:r>
              <w:rPr>
                <w:vertAlign w:val="superscript"/>
              </w:rPr>
              <w:t>ste</w:t>
            </w:r>
            <w:r>
              <w:t xml:space="preserve"> in 2023.</w:t>
            </w:r>
          </w:p>
        </w:tc>
        <w:tc>
          <w:tcPr>
            <w:tcW w:w="3507" w:type="dxa"/>
            <w:shd w:val="clear" w:color="auto" w:fill="auto"/>
            <w:tcMar>
              <w:top w:w="100" w:type="dxa"/>
              <w:left w:w="100" w:type="dxa"/>
              <w:bottom w:w="100" w:type="dxa"/>
              <w:right w:w="100" w:type="dxa"/>
            </w:tcMar>
          </w:tcPr>
          <w:p w14:paraId="506EEA02" w14:textId="77777777" w:rsidR="003D673A" w:rsidRDefault="003D673A">
            <w:pPr>
              <w:widowControl w:val="0"/>
              <w:spacing w:after="0" w:line="240" w:lineRule="auto"/>
            </w:pPr>
          </w:p>
        </w:tc>
      </w:tr>
      <w:tr w:rsidR="003D673A" w14:paraId="4B3DA920" w14:textId="77777777">
        <w:tc>
          <w:tcPr>
            <w:tcW w:w="2430" w:type="dxa"/>
            <w:shd w:val="clear" w:color="auto" w:fill="auto"/>
            <w:tcMar>
              <w:top w:w="100" w:type="dxa"/>
              <w:left w:w="100" w:type="dxa"/>
              <w:bottom w:w="100" w:type="dxa"/>
              <w:right w:w="100" w:type="dxa"/>
            </w:tcMar>
          </w:tcPr>
          <w:p w14:paraId="01D83AB0" w14:textId="77777777" w:rsidR="003D673A" w:rsidRDefault="000B7F53">
            <w:pPr>
              <w:pStyle w:val="Ondertitel"/>
              <w:rPr>
                <w:i w:val="0"/>
                <w:color w:val="000000"/>
                <w:sz w:val="22"/>
                <w:szCs w:val="22"/>
              </w:rPr>
            </w:pPr>
            <w:bookmarkStart w:id="2" w:name="_heading=h.cccmsuvnsc0y" w:colFirst="0" w:colLast="0"/>
            <w:bookmarkEnd w:id="2"/>
            <w:r>
              <w:rPr>
                <w:i w:val="0"/>
                <w:color w:val="000000"/>
                <w:sz w:val="22"/>
                <w:szCs w:val="22"/>
              </w:rPr>
              <w:t xml:space="preserve">Tutti </w:t>
            </w:r>
            <w:proofErr w:type="spellStart"/>
            <w:r>
              <w:rPr>
                <w:i w:val="0"/>
                <w:color w:val="000000"/>
                <w:sz w:val="22"/>
                <w:szCs w:val="22"/>
              </w:rPr>
              <w:t>Frutti</w:t>
            </w:r>
            <w:proofErr w:type="spellEnd"/>
          </w:p>
        </w:tc>
        <w:tc>
          <w:tcPr>
            <w:tcW w:w="4530" w:type="dxa"/>
            <w:shd w:val="clear" w:color="auto" w:fill="auto"/>
            <w:tcMar>
              <w:top w:w="100" w:type="dxa"/>
              <w:left w:w="100" w:type="dxa"/>
              <w:bottom w:w="100" w:type="dxa"/>
              <w:right w:w="100" w:type="dxa"/>
            </w:tcMar>
          </w:tcPr>
          <w:p w14:paraId="5F502F14" w14:textId="77777777" w:rsidR="003D673A" w:rsidRDefault="000B7F53">
            <w:r>
              <w:t>Door een minder kwalitatieve aanvoer was er veel verlies op het fruit. Deze verspilling is jammer en ook tijdverspilling (Schillen, verdelen, ophalen, wegsmijten, …) Als alternatief wordt er gedacht aan een maandelijkse fruitdag. Het fruit zal dan ook educatief benaderd worden in de klas zodat er interesse wordt opgewekt. Het is hier ook de bedoeling om minder voor de hand liggende fruitsoorten aan bod te laten komen.</w:t>
            </w:r>
          </w:p>
        </w:tc>
        <w:tc>
          <w:tcPr>
            <w:tcW w:w="3507" w:type="dxa"/>
            <w:shd w:val="clear" w:color="auto" w:fill="auto"/>
            <w:tcMar>
              <w:top w:w="100" w:type="dxa"/>
              <w:left w:w="100" w:type="dxa"/>
              <w:bottom w:w="100" w:type="dxa"/>
              <w:right w:w="100" w:type="dxa"/>
            </w:tcMar>
          </w:tcPr>
          <w:p w14:paraId="222AF480" w14:textId="77777777" w:rsidR="003D673A" w:rsidRDefault="000B7F53">
            <w:r>
              <w:t>Laurence: nagaan bij een marktkramer wat de mogelijkheden zijn van belevering, prijsafspraken, … seizoensgebonden fruit heeft de prioriteit.</w:t>
            </w:r>
          </w:p>
          <w:p w14:paraId="64F2A1FF" w14:textId="77777777" w:rsidR="003D673A" w:rsidRDefault="000B7F53">
            <w:r>
              <w:t>OC: financiële kant bekijken 29/11</w:t>
            </w:r>
          </w:p>
        </w:tc>
      </w:tr>
      <w:tr w:rsidR="003D673A" w14:paraId="378FF76D" w14:textId="77777777">
        <w:tc>
          <w:tcPr>
            <w:tcW w:w="2430" w:type="dxa"/>
            <w:shd w:val="clear" w:color="auto" w:fill="auto"/>
            <w:tcMar>
              <w:top w:w="100" w:type="dxa"/>
              <w:left w:w="100" w:type="dxa"/>
              <w:bottom w:w="100" w:type="dxa"/>
              <w:right w:w="100" w:type="dxa"/>
            </w:tcMar>
          </w:tcPr>
          <w:p w14:paraId="178E0346" w14:textId="77777777" w:rsidR="003D673A" w:rsidRDefault="000B7F53">
            <w:pPr>
              <w:pStyle w:val="Ondertitel"/>
              <w:rPr>
                <w:i w:val="0"/>
                <w:color w:val="000000"/>
                <w:sz w:val="22"/>
                <w:szCs w:val="22"/>
              </w:rPr>
            </w:pPr>
            <w:bookmarkStart w:id="3" w:name="_heading=h.qkgqavun239a" w:colFirst="0" w:colLast="0"/>
            <w:bookmarkEnd w:id="3"/>
            <w:proofErr w:type="spellStart"/>
            <w:r>
              <w:rPr>
                <w:i w:val="0"/>
                <w:color w:val="000000"/>
                <w:sz w:val="22"/>
                <w:szCs w:val="22"/>
              </w:rPr>
              <w:t>Covid</w:t>
            </w:r>
            <w:proofErr w:type="spellEnd"/>
            <w:r>
              <w:rPr>
                <w:i w:val="0"/>
                <w:color w:val="000000"/>
                <w:sz w:val="22"/>
                <w:szCs w:val="22"/>
              </w:rPr>
              <w:t>-19 stand van zake en wat met CO² meters</w:t>
            </w:r>
          </w:p>
        </w:tc>
        <w:tc>
          <w:tcPr>
            <w:tcW w:w="4530" w:type="dxa"/>
            <w:shd w:val="clear" w:color="auto" w:fill="auto"/>
            <w:tcMar>
              <w:top w:w="100" w:type="dxa"/>
              <w:left w:w="100" w:type="dxa"/>
              <w:bottom w:w="100" w:type="dxa"/>
              <w:right w:w="100" w:type="dxa"/>
            </w:tcMar>
          </w:tcPr>
          <w:p w14:paraId="3E205551" w14:textId="77777777" w:rsidR="003D673A" w:rsidRDefault="000B7F53">
            <w:pPr>
              <w:rPr>
                <w:rFonts w:ascii="Cambria" w:eastAsia="Cambria" w:hAnsi="Cambria" w:cs="Cambria"/>
              </w:rPr>
            </w:pPr>
            <w:r>
              <w:rPr>
                <w:rFonts w:ascii="Cambria" w:eastAsia="Cambria" w:hAnsi="Cambria" w:cs="Cambria"/>
              </w:rPr>
              <w:t xml:space="preserve">Een </w:t>
            </w:r>
            <w:proofErr w:type="spellStart"/>
            <w:r>
              <w:rPr>
                <w:rFonts w:ascii="Cambria" w:eastAsia="Cambria" w:hAnsi="Cambria" w:cs="Cambria"/>
              </w:rPr>
              <w:t>Covid</w:t>
            </w:r>
            <w:proofErr w:type="spellEnd"/>
            <w:r>
              <w:rPr>
                <w:rFonts w:ascii="Cambria" w:eastAsia="Cambria" w:hAnsi="Cambria" w:cs="Cambria"/>
              </w:rPr>
              <w:t xml:space="preserve">-19 actieplan is opgesteld </w:t>
            </w:r>
            <w:proofErr w:type="spellStart"/>
            <w:r>
              <w:rPr>
                <w:rFonts w:ascii="Cambria" w:eastAsia="Cambria" w:hAnsi="Cambria" w:cs="Cambria"/>
              </w:rPr>
              <w:t>ism</w:t>
            </w:r>
            <w:proofErr w:type="spellEnd"/>
            <w:r>
              <w:rPr>
                <w:rFonts w:ascii="Cambria" w:eastAsia="Cambria" w:hAnsi="Cambria" w:cs="Cambria"/>
              </w:rPr>
              <w:t xml:space="preserve"> de preventieadviseur van de school. Dit zal ook telkens bekeken worden bij veranderende regelgeving. Soms is de logica zoek, maar het is werkbaar.</w:t>
            </w:r>
          </w:p>
          <w:p w14:paraId="7975E9CD" w14:textId="77777777" w:rsidR="003D673A" w:rsidRDefault="000B7F53">
            <w:pPr>
              <w:rPr>
                <w:rFonts w:ascii="Cambria" w:eastAsia="Cambria" w:hAnsi="Cambria" w:cs="Cambria"/>
              </w:rPr>
            </w:pPr>
            <w:r>
              <w:rPr>
                <w:rFonts w:ascii="Cambria" w:eastAsia="Cambria" w:hAnsi="Cambria" w:cs="Cambria"/>
              </w:rPr>
              <w:t>De test van de CO² meter was positief… met dank aan Filip voor de interventie. Er zijn 12 toestellen aangekocht. 11 zijn vast geplaatst in een lokaal, een 12</w:t>
            </w:r>
            <w:r>
              <w:rPr>
                <w:rFonts w:ascii="Cambria" w:eastAsia="Cambria" w:hAnsi="Cambria" w:cs="Cambria"/>
                <w:vertAlign w:val="superscript"/>
              </w:rPr>
              <w:t>de</w:t>
            </w:r>
            <w:r>
              <w:rPr>
                <w:rFonts w:ascii="Cambria" w:eastAsia="Cambria" w:hAnsi="Cambria" w:cs="Cambria"/>
              </w:rPr>
              <w:t xml:space="preserve"> is mobiel met dank aan de papa van Wim.</w:t>
            </w:r>
          </w:p>
        </w:tc>
        <w:tc>
          <w:tcPr>
            <w:tcW w:w="3507" w:type="dxa"/>
            <w:shd w:val="clear" w:color="auto" w:fill="auto"/>
            <w:tcMar>
              <w:top w:w="100" w:type="dxa"/>
              <w:left w:w="100" w:type="dxa"/>
              <w:bottom w:w="100" w:type="dxa"/>
              <w:right w:w="100" w:type="dxa"/>
            </w:tcMar>
          </w:tcPr>
          <w:p w14:paraId="3B975476" w14:textId="77777777" w:rsidR="003D673A" w:rsidRDefault="003D673A"/>
        </w:tc>
      </w:tr>
      <w:tr w:rsidR="003D673A" w14:paraId="00BC94AD" w14:textId="77777777">
        <w:tc>
          <w:tcPr>
            <w:tcW w:w="2430" w:type="dxa"/>
            <w:shd w:val="clear" w:color="auto" w:fill="auto"/>
            <w:tcMar>
              <w:top w:w="100" w:type="dxa"/>
              <w:left w:w="100" w:type="dxa"/>
              <w:bottom w:w="100" w:type="dxa"/>
              <w:right w:w="100" w:type="dxa"/>
            </w:tcMar>
          </w:tcPr>
          <w:p w14:paraId="2913F228" w14:textId="77777777" w:rsidR="003D673A" w:rsidRDefault="000B7F53">
            <w:pPr>
              <w:pStyle w:val="Ondertitel"/>
              <w:rPr>
                <w:i w:val="0"/>
                <w:color w:val="000000"/>
                <w:sz w:val="22"/>
                <w:szCs w:val="22"/>
              </w:rPr>
            </w:pPr>
            <w:bookmarkStart w:id="4" w:name="_heading=h.ctt2rdyt8m9f" w:colFirst="0" w:colLast="0"/>
            <w:bookmarkEnd w:id="4"/>
            <w:r>
              <w:rPr>
                <w:i w:val="0"/>
                <w:color w:val="000000"/>
                <w:sz w:val="22"/>
                <w:szCs w:val="22"/>
              </w:rPr>
              <w:t>Beloofde computers door overheid</w:t>
            </w:r>
          </w:p>
        </w:tc>
        <w:tc>
          <w:tcPr>
            <w:tcW w:w="4530" w:type="dxa"/>
            <w:shd w:val="clear" w:color="auto" w:fill="auto"/>
            <w:tcMar>
              <w:top w:w="100" w:type="dxa"/>
              <w:left w:w="100" w:type="dxa"/>
              <w:bottom w:w="100" w:type="dxa"/>
              <w:right w:w="100" w:type="dxa"/>
            </w:tcMar>
          </w:tcPr>
          <w:p w14:paraId="7D3DAF09" w14:textId="77777777" w:rsidR="003D673A" w:rsidRDefault="000B7F53">
            <w:pPr>
              <w:rPr>
                <w:rFonts w:ascii="Cambria" w:eastAsia="Cambria" w:hAnsi="Cambria" w:cs="Cambria"/>
              </w:rPr>
            </w:pPr>
            <w:r>
              <w:rPr>
                <w:rFonts w:ascii="Cambria" w:eastAsia="Cambria" w:hAnsi="Cambria" w:cs="Cambria"/>
              </w:rPr>
              <w:t>Hier zal er nog bekeken worden door de scholengemeenschap welke toestellen de meest geschikte zijn, evenals de partner om ze te leveren en ook de scholen van service te voorzien. €295,00 per toestel via overheid.</w:t>
            </w:r>
          </w:p>
        </w:tc>
        <w:tc>
          <w:tcPr>
            <w:tcW w:w="3507" w:type="dxa"/>
            <w:shd w:val="clear" w:color="auto" w:fill="auto"/>
            <w:tcMar>
              <w:top w:w="100" w:type="dxa"/>
              <w:left w:w="100" w:type="dxa"/>
              <w:bottom w:w="100" w:type="dxa"/>
              <w:right w:w="100" w:type="dxa"/>
            </w:tcMar>
          </w:tcPr>
          <w:p w14:paraId="4270E98D" w14:textId="77777777" w:rsidR="003D673A" w:rsidRDefault="003D673A"/>
        </w:tc>
      </w:tr>
    </w:tbl>
    <w:p w14:paraId="5DA06B24" w14:textId="77777777" w:rsidR="003D673A" w:rsidRDefault="003D673A">
      <w:pPr>
        <w:pBdr>
          <w:top w:val="nil"/>
          <w:left w:val="nil"/>
          <w:bottom w:val="nil"/>
          <w:right w:val="nil"/>
          <w:between w:val="nil"/>
        </w:pBdr>
        <w:rPr>
          <w:rFonts w:ascii="Cambria" w:eastAsia="Cambria" w:hAnsi="Cambria" w:cs="Cambria"/>
          <w:color w:val="000000"/>
        </w:rPr>
      </w:pPr>
    </w:p>
    <w:p w14:paraId="6E3B2A0E" w14:textId="77777777" w:rsidR="003D673A" w:rsidRDefault="000B7F53">
      <w:pPr>
        <w:pStyle w:val="Ondertitel"/>
        <w:rPr>
          <w:sz w:val="22"/>
          <w:szCs w:val="22"/>
        </w:rPr>
      </w:pPr>
      <w:r>
        <w:rPr>
          <w:sz w:val="22"/>
          <w:szCs w:val="22"/>
        </w:rPr>
        <w:t xml:space="preserve">Vorige vergadering: op te </w:t>
      </w:r>
      <w:proofErr w:type="gramStart"/>
      <w:r>
        <w:rPr>
          <w:sz w:val="22"/>
          <w:szCs w:val="22"/>
        </w:rPr>
        <w:t>volgen /</w:t>
      </w:r>
      <w:proofErr w:type="gramEnd"/>
      <w:r>
        <w:rPr>
          <w:sz w:val="22"/>
          <w:szCs w:val="22"/>
        </w:rPr>
        <w:t xml:space="preserve"> stand van zaken</w:t>
      </w:r>
    </w:p>
    <w:p w14:paraId="6EC9488E" w14:textId="77777777" w:rsidR="003D673A" w:rsidRDefault="003D673A">
      <w:pPr>
        <w:rPr>
          <w:color w:val="000000"/>
        </w:rPr>
      </w:pPr>
    </w:p>
    <w:p w14:paraId="3AF157F6" w14:textId="77777777" w:rsidR="003D673A" w:rsidRDefault="003D673A">
      <w:pPr>
        <w:pStyle w:val="Ondertitel"/>
        <w:rPr>
          <w:sz w:val="22"/>
          <w:szCs w:val="22"/>
        </w:rPr>
      </w:pPr>
    </w:p>
    <w:p w14:paraId="57C85341" w14:textId="77777777" w:rsidR="003D673A" w:rsidRDefault="000B7F53">
      <w:pPr>
        <w:pStyle w:val="Ondertitel"/>
        <w:rPr>
          <w:sz w:val="22"/>
          <w:szCs w:val="22"/>
        </w:rPr>
      </w:pPr>
      <w:r>
        <w:rPr>
          <w:sz w:val="22"/>
          <w:szCs w:val="22"/>
        </w:rPr>
        <w:t>Vergadering</w:t>
      </w:r>
    </w:p>
    <w:p w14:paraId="3B2ECB1E" w14:textId="77777777" w:rsidR="003D673A" w:rsidRDefault="003D673A">
      <w:pPr>
        <w:spacing w:after="0" w:line="256" w:lineRule="auto"/>
      </w:pPr>
    </w:p>
    <w:tbl>
      <w:tblPr>
        <w:tblStyle w:val="a5"/>
        <w:tblW w:w="1046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4530"/>
        <w:gridCol w:w="3507"/>
      </w:tblGrid>
      <w:tr w:rsidR="003D673A" w14:paraId="756AF6BA" w14:textId="77777777">
        <w:tc>
          <w:tcPr>
            <w:tcW w:w="2430" w:type="dxa"/>
            <w:shd w:val="clear" w:color="auto" w:fill="auto"/>
            <w:tcMar>
              <w:top w:w="100" w:type="dxa"/>
              <w:left w:w="100" w:type="dxa"/>
              <w:bottom w:w="100" w:type="dxa"/>
              <w:right w:w="100" w:type="dxa"/>
            </w:tcMar>
          </w:tcPr>
          <w:p w14:paraId="0D3303F6" w14:textId="77777777" w:rsidR="003D673A" w:rsidRDefault="000B7F53">
            <w:pPr>
              <w:rPr>
                <w:rFonts w:ascii="Cambria" w:eastAsia="Cambria" w:hAnsi="Cambria" w:cs="Cambria"/>
              </w:rPr>
            </w:pPr>
            <w:r>
              <w:rPr>
                <w:rFonts w:ascii="Cambria" w:eastAsia="Cambria" w:hAnsi="Cambria" w:cs="Cambria"/>
              </w:rPr>
              <w:lastRenderedPageBreak/>
              <w:t>Feestbeesten</w:t>
            </w:r>
          </w:p>
        </w:tc>
        <w:tc>
          <w:tcPr>
            <w:tcW w:w="4530" w:type="dxa"/>
            <w:shd w:val="clear" w:color="auto" w:fill="auto"/>
            <w:tcMar>
              <w:top w:w="100" w:type="dxa"/>
              <w:left w:w="100" w:type="dxa"/>
              <w:bottom w:w="100" w:type="dxa"/>
              <w:right w:w="100" w:type="dxa"/>
            </w:tcMar>
          </w:tcPr>
          <w:p w14:paraId="792BA179" w14:textId="77777777" w:rsidR="003D673A" w:rsidRDefault="003D673A">
            <w:pPr>
              <w:rPr>
                <w:rFonts w:ascii="Cambria" w:eastAsia="Cambria" w:hAnsi="Cambria" w:cs="Cambria"/>
              </w:rPr>
            </w:pPr>
          </w:p>
        </w:tc>
        <w:tc>
          <w:tcPr>
            <w:tcW w:w="3507" w:type="dxa"/>
            <w:shd w:val="clear" w:color="auto" w:fill="auto"/>
            <w:tcMar>
              <w:top w:w="100" w:type="dxa"/>
              <w:left w:w="100" w:type="dxa"/>
              <w:bottom w:w="100" w:type="dxa"/>
              <w:right w:w="100" w:type="dxa"/>
            </w:tcMar>
          </w:tcPr>
          <w:p w14:paraId="19DE8623" w14:textId="77777777" w:rsidR="003D673A" w:rsidRDefault="000B7F53">
            <w:pPr>
              <w:rPr>
                <w:rFonts w:ascii="Cambria" w:eastAsia="Cambria" w:hAnsi="Cambria" w:cs="Cambria"/>
              </w:rPr>
            </w:pPr>
            <w:proofErr w:type="gramStart"/>
            <w:r>
              <w:rPr>
                <w:rFonts w:ascii="Cambria" w:eastAsia="Cambria" w:hAnsi="Cambria" w:cs="Cambria"/>
              </w:rPr>
              <w:t>klaarzetten</w:t>
            </w:r>
            <w:proofErr w:type="gramEnd"/>
            <w:r>
              <w:rPr>
                <w:rFonts w:ascii="Cambria" w:eastAsia="Cambria" w:hAnsi="Cambria" w:cs="Cambria"/>
              </w:rPr>
              <w:t xml:space="preserve"> zaal: vrijdag </w:t>
            </w:r>
            <w:proofErr w:type="spellStart"/>
            <w:r>
              <w:rPr>
                <w:rFonts w:ascii="Cambria" w:eastAsia="Cambria" w:hAnsi="Cambria" w:cs="Cambria"/>
              </w:rPr>
              <w:t>16u</w:t>
            </w:r>
            <w:proofErr w:type="spellEnd"/>
            <w:r>
              <w:rPr>
                <w:rFonts w:ascii="Cambria" w:eastAsia="Cambria" w:hAnsi="Cambria" w:cs="Cambria"/>
              </w:rPr>
              <w:t xml:space="preserve"> Klaartje en leerkrachten</w:t>
            </w:r>
          </w:p>
          <w:p w14:paraId="08CCA4D7" w14:textId="77777777" w:rsidR="003D673A" w:rsidRDefault="000B7F53">
            <w:pPr>
              <w:rPr>
                <w:rFonts w:ascii="Cambria" w:eastAsia="Cambria" w:hAnsi="Cambria" w:cs="Cambria"/>
              </w:rPr>
            </w:pPr>
            <w:proofErr w:type="gramStart"/>
            <w:r>
              <w:rPr>
                <w:rFonts w:ascii="Cambria" w:eastAsia="Cambria" w:hAnsi="Cambria" w:cs="Cambria"/>
              </w:rPr>
              <w:t>zaterdag</w:t>
            </w:r>
            <w:proofErr w:type="gramEnd"/>
            <w:r>
              <w:rPr>
                <w:rFonts w:ascii="Cambria" w:eastAsia="Cambria" w:hAnsi="Cambria" w:cs="Cambria"/>
              </w:rPr>
              <w:t xml:space="preserve"> </w:t>
            </w:r>
            <w:proofErr w:type="spellStart"/>
            <w:r>
              <w:rPr>
                <w:rFonts w:ascii="Cambria" w:eastAsia="Cambria" w:hAnsi="Cambria" w:cs="Cambria"/>
              </w:rPr>
              <w:t>10u</w:t>
            </w:r>
            <w:proofErr w:type="spellEnd"/>
            <w:r>
              <w:rPr>
                <w:rFonts w:ascii="Cambria" w:eastAsia="Cambria" w:hAnsi="Cambria" w:cs="Cambria"/>
              </w:rPr>
              <w:t>: Sarah, Filip, Annelies, Evi, Klaartje</w:t>
            </w:r>
          </w:p>
          <w:p w14:paraId="2DDC8175" w14:textId="77777777" w:rsidR="003D673A" w:rsidRDefault="000B7F53">
            <w:pPr>
              <w:rPr>
                <w:rFonts w:ascii="Cambria" w:eastAsia="Cambria" w:hAnsi="Cambria" w:cs="Cambria"/>
              </w:rPr>
            </w:pPr>
            <w:proofErr w:type="gramStart"/>
            <w:r>
              <w:rPr>
                <w:rFonts w:ascii="Cambria" w:eastAsia="Cambria" w:hAnsi="Cambria" w:cs="Cambria"/>
              </w:rPr>
              <w:t>zaterdag</w:t>
            </w:r>
            <w:proofErr w:type="gramEnd"/>
            <w:r>
              <w:rPr>
                <w:rFonts w:ascii="Cambria" w:eastAsia="Cambria" w:hAnsi="Cambria" w:cs="Cambria"/>
              </w:rPr>
              <w:t xml:space="preserve"> </w:t>
            </w:r>
            <w:proofErr w:type="spellStart"/>
            <w:r>
              <w:rPr>
                <w:rFonts w:ascii="Cambria" w:eastAsia="Cambria" w:hAnsi="Cambria" w:cs="Cambria"/>
              </w:rPr>
              <w:t>16u</w:t>
            </w:r>
            <w:proofErr w:type="spellEnd"/>
            <w:r>
              <w:rPr>
                <w:rFonts w:ascii="Cambria" w:eastAsia="Cambria" w:hAnsi="Cambria" w:cs="Cambria"/>
              </w:rPr>
              <w:t xml:space="preserve">: Klaartje, Evi en Maarten (tot </w:t>
            </w:r>
            <w:proofErr w:type="spellStart"/>
            <w:r>
              <w:rPr>
                <w:rFonts w:ascii="Cambria" w:eastAsia="Cambria" w:hAnsi="Cambria" w:cs="Cambria"/>
              </w:rPr>
              <w:t>18u</w:t>
            </w:r>
            <w:proofErr w:type="spellEnd"/>
            <w:r>
              <w:rPr>
                <w:rFonts w:ascii="Cambria" w:eastAsia="Cambria" w:hAnsi="Cambria" w:cs="Cambria"/>
              </w:rPr>
              <w:t xml:space="preserve">) , Annelies, </w:t>
            </w:r>
            <w:proofErr w:type="spellStart"/>
            <w:r>
              <w:rPr>
                <w:rFonts w:ascii="Cambria" w:eastAsia="Cambria" w:hAnsi="Cambria" w:cs="Cambria"/>
              </w:rPr>
              <w:t>Katja,Laurence</w:t>
            </w:r>
            <w:proofErr w:type="spellEnd"/>
            <w:r>
              <w:rPr>
                <w:rFonts w:ascii="Cambria" w:eastAsia="Cambria" w:hAnsi="Cambria" w:cs="Cambria"/>
              </w:rPr>
              <w:t>, Lotte (nichtje van Ellen), Evelien, Tamara, Mieke</w:t>
            </w:r>
          </w:p>
          <w:p w14:paraId="7F5F2590" w14:textId="77777777" w:rsidR="003D673A" w:rsidRDefault="000B7F53">
            <w:pPr>
              <w:rPr>
                <w:rFonts w:ascii="Cambria" w:eastAsia="Cambria" w:hAnsi="Cambria" w:cs="Cambria"/>
              </w:rPr>
            </w:pPr>
            <w:proofErr w:type="gramStart"/>
            <w:r>
              <w:rPr>
                <w:rFonts w:ascii="Cambria" w:eastAsia="Cambria" w:hAnsi="Cambria" w:cs="Cambria"/>
              </w:rPr>
              <w:t>zaterdag</w:t>
            </w:r>
            <w:proofErr w:type="gramEnd"/>
            <w:r>
              <w:rPr>
                <w:rFonts w:ascii="Cambria" w:eastAsia="Cambria" w:hAnsi="Cambria" w:cs="Cambria"/>
              </w:rPr>
              <w:t xml:space="preserve"> opruim: Nick, Benny en Saskia</w:t>
            </w:r>
          </w:p>
          <w:p w14:paraId="00311122" w14:textId="77777777" w:rsidR="003D673A" w:rsidRDefault="000B7F53">
            <w:r>
              <w:rPr>
                <w:rFonts w:ascii="Cambria" w:eastAsia="Cambria" w:hAnsi="Cambria" w:cs="Cambria"/>
              </w:rPr>
              <w:t xml:space="preserve">Datum bepalen voor volgende receptie </w:t>
            </w:r>
          </w:p>
        </w:tc>
      </w:tr>
      <w:tr w:rsidR="003D673A" w14:paraId="6AEB0830" w14:textId="77777777">
        <w:tc>
          <w:tcPr>
            <w:tcW w:w="2430" w:type="dxa"/>
            <w:shd w:val="clear" w:color="auto" w:fill="auto"/>
            <w:tcMar>
              <w:top w:w="100" w:type="dxa"/>
              <w:left w:w="100" w:type="dxa"/>
              <w:bottom w:w="100" w:type="dxa"/>
              <w:right w:w="100" w:type="dxa"/>
            </w:tcMar>
          </w:tcPr>
          <w:p w14:paraId="23883250" w14:textId="77777777" w:rsidR="003D673A" w:rsidRDefault="000B7F53">
            <w:pPr>
              <w:rPr>
                <w:rFonts w:ascii="Cambria" w:eastAsia="Cambria" w:hAnsi="Cambria" w:cs="Cambria"/>
              </w:rPr>
            </w:pPr>
            <w:r>
              <w:rPr>
                <w:rFonts w:ascii="Cambria" w:eastAsia="Cambria" w:hAnsi="Cambria" w:cs="Cambria"/>
              </w:rPr>
              <w:t>Chrysanten</w:t>
            </w:r>
          </w:p>
        </w:tc>
        <w:tc>
          <w:tcPr>
            <w:tcW w:w="4530" w:type="dxa"/>
            <w:shd w:val="clear" w:color="auto" w:fill="auto"/>
            <w:tcMar>
              <w:top w:w="100" w:type="dxa"/>
              <w:left w:w="100" w:type="dxa"/>
              <w:bottom w:w="100" w:type="dxa"/>
              <w:right w:w="100" w:type="dxa"/>
            </w:tcMar>
          </w:tcPr>
          <w:p w14:paraId="3AFEE8C6" w14:textId="77777777" w:rsidR="003D673A" w:rsidRDefault="000B7F53">
            <w:pPr>
              <w:rPr>
                <w:rFonts w:ascii="Cambria" w:eastAsia="Cambria" w:hAnsi="Cambria" w:cs="Cambria"/>
              </w:rPr>
            </w:pPr>
            <w:r>
              <w:rPr>
                <w:rFonts w:ascii="Cambria" w:eastAsia="Cambria" w:hAnsi="Cambria" w:cs="Cambria"/>
              </w:rPr>
              <w:t xml:space="preserve">Magda flyert nog 150 stuks. </w:t>
            </w:r>
          </w:p>
          <w:p w14:paraId="6034D93B" w14:textId="77777777" w:rsidR="003D673A" w:rsidRDefault="000B7F53">
            <w:pPr>
              <w:rPr>
                <w:rFonts w:ascii="Cambria" w:eastAsia="Cambria" w:hAnsi="Cambria" w:cs="Cambria"/>
              </w:rPr>
            </w:pPr>
            <w:r>
              <w:rPr>
                <w:rFonts w:ascii="Cambria" w:eastAsia="Cambria" w:hAnsi="Cambria" w:cs="Cambria"/>
              </w:rPr>
              <w:t>Flyers bij Ellen met stratenlijst.</w:t>
            </w:r>
          </w:p>
          <w:p w14:paraId="667E9C73" w14:textId="77777777" w:rsidR="003D673A" w:rsidRDefault="000B7F53">
            <w:pPr>
              <w:rPr>
                <w:rFonts w:ascii="Cambria" w:eastAsia="Cambria" w:hAnsi="Cambria" w:cs="Cambria"/>
              </w:rPr>
            </w:pPr>
            <w:r>
              <w:rPr>
                <w:rFonts w:ascii="Cambria" w:eastAsia="Cambria" w:hAnsi="Cambria" w:cs="Cambria"/>
              </w:rPr>
              <w:t xml:space="preserve"> </w:t>
            </w:r>
            <w:proofErr w:type="spellStart"/>
            <w:r>
              <w:rPr>
                <w:rFonts w:ascii="Cambria" w:eastAsia="Cambria" w:hAnsi="Cambria" w:cs="Cambria"/>
              </w:rPr>
              <w:t>Diedrik</w:t>
            </w:r>
            <w:proofErr w:type="spellEnd"/>
            <w:r>
              <w:rPr>
                <w:rFonts w:ascii="Cambria" w:eastAsia="Cambria" w:hAnsi="Cambria" w:cs="Cambria"/>
              </w:rPr>
              <w:t xml:space="preserve"> gaat dinsdag bekijken welke straten hij kan doen, Saskia gaat ook bekijken wat mogelijk is</w:t>
            </w:r>
          </w:p>
        </w:tc>
        <w:tc>
          <w:tcPr>
            <w:tcW w:w="3507" w:type="dxa"/>
            <w:shd w:val="clear" w:color="auto" w:fill="auto"/>
            <w:tcMar>
              <w:top w:w="100" w:type="dxa"/>
              <w:left w:w="100" w:type="dxa"/>
              <w:bottom w:w="100" w:type="dxa"/>
              <w:right w:w="100" w:type="dxa"/>
            </w:tcMar>
          </w:tcPr>
          <w:p w14:paraId="2244D6D3" w14:textId="77777777" w:rsidR="003D673A" w:rsidRDefault="000B7F53">
            <w:pPr>
              <w:widowControl w:val="0"/>
              <w:spacing w:after="0" w:line="240" w:lineRule="auto"/>
            </w:pPr>
            <w:r>
              <w:t>Flyeren tegen 3/10</w:t>
            </w:r>
          </w:p>
          <w:p w14:paraId="45F21779" w14:textId="77777777" w:rsidR="003D673A" w:rsidRDefault="000B7F53">
            <w:pPr>
              <w:widowControl w:val="0"/>
              <w:spacing w:after="0" w:line="240" w:lineRule="auto"/>
            </w:pPr>
            <w:r>
              <w:t xml:space="preserve">20/10 verdeling in de VM: Ellen, </w:t>
            </w:r>
            <w:proofErr w:type="spellStart"/>
            <w:r>
              <w:t>Diedrik</w:t>
            </w:r>
            <w:proofErr w:type="spellEnd"/>
            <w:r>
              <w:t xml:space="preserve">, Wendy VDB, mama Wendy, Tamara, </w:t>
            </w:r>
          </w:p>
          <w:p w14:paraId="737B46FC" w14:textId="77777777" w:rsidR="003D673A" w:rsidRDefault="003D673A">
            <w:pPr>
              <w:widowControl w:val="0"/>
              <w:spacing w:after="0" w:line="240" w:lineRule="auto"/>
            </w:pPr>
          </w:p>
          <w:p w14:paraId="5B5F1D11" w14:textId="77777777" w:rsidR="003D673A" w:rsidRDefault="000B7F53">
            <w:r>
              <w:rPr>
                <w:rFonts w:ascii="Cambria" w:eastAsia="Cambria" w:hAnsi="Cambria" w:cs="Cambria"/>
              </w:rPr>
              <w:t xml:space="preserve"> 2 mensen voorzien om ’s middags de ouders te helpen bij afhaling.</w:t>
            </w:r>
          </w:p>
        </w:tc>
      </w:tr>
    </w:tbl>
    <w:p w14:paraId="5F27266D" w14:textId="77777777" w:rsidR="003D673A" w:rsidRDefault="003D673A">
      <w:pPr>
        <w:spacing w:after="0" w:line="256" w:lineRule="auto"/>
      </w:pPr>
    </w:p>
    <w:tbl>
      <w:tblPr>
        <w:tblStyle w:val="a6"/>
        <w:tblW w:w="1046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4530"/>
        <w:gridCol w:w="3507"/>
      </w:tblGrid>
      <w:tr w:rsidR="003D673A" w14:paraId="489DEA9A" w14:textId="77777777">
        <w:tc>
          <w:tcPr>
            <w:tcW w:w="2430" w:type="dxa"/>
            <w:shd w:val="clear" w:color="auto" w:fill="auto"/>
            <w:tcMar>
              <w:top w:w="100" w:type="dxa"/>
              <w:left w:w="100" w:type="dxa"/>
              <w:bottom w:w="100" w:type="dxa"/>
              <w:right w:w="100" w:type="dxa"/>
            </w:tcMar>
          </w:tcPr>
          <w:p w14:paraId="7BFA0A8C" w14:textId="77777777" w:rsidR="003D673A" w:rsidRDefault="000B7F53">
            <w:pPr>
              <w:rPr>
                <w:rFonts w:ascii="Cambria" w:eastAsia="Cambria" w:hAnsi="Cambria" w:cs="Cambria"/>
              </w:rPr>
            </w:pPr>
            <w:r>
              <w:rPr>
                <w:rFonts w:ascii="Cambria" w:eastAsia="Cambria" w:hAnsi="Cambria" w:cs="Cambria"/>
              </w:rPr>
              <w:t>Sinterklaas</w:t>
            </w:r>
          </w:p>
        </w:tc>
        <w:tc>
          <w:tcPr>
            <w:tcW w:w="4530" w:type="dxa"/>
            <w:shd w:val="clear" w:color="auto" w:fill="auto"/>
            <w:tcMar>
              <w:top w:w="100" w:type="dxa"/>
              <w:left w:w="100" w:type="dxa"/>
              <w:bottom w:w="100" w:type="dxa"/>
              <w:right w:w="100" w:type="dxa"/>
            </w:tcMar>
          </w:tcPr>
          <w:p w14:paraId="42738CBA" w14:textId="77777777" w:rsidR="003D673A" w:rsidRDefault="000B7F53" w:rsidP="00410E99">
            <w:pPr>
              <w:ind w:left="18"/>
              <w:rPr>
                <w:rFonts w:ascii="Cambria" w:eastAsia="Cambria" w:hAnsi="Cambria" w:cs="Cambria"/>
              </w:rPr>
            </w:pPr>
            <w:r>
              <w:rPr>
                <w:rFonts w:ascii="Cambria" w:eastAsia="Cambria" w:hAnsi="Cambria" w:cs="Cambria"/>
              </w:rPr>
              <w:t>Voorstel om terug €50,00 te geven per klas. Door het wegvallen van een kleuterklas zou er in principe een besparing zijn van €50.00 deze gaat naar de zorgklas van de kleuters.</w:t>
            </w:r>
          </w:p>
        </w:tc>
        <w:tc>
          <w:tcPr>
            <w:tcW w:w="3507" w:type="dxa"/>
            <w:shd w:val="clear" w:color="auto" w:fill="auto"/>
            <w:tcMar>
              <w:top w:w="100" w:type="dxa"/>
              <w:left w:w="100" w:type="dxa"/>
              <w:bottom w:w="100" w:type="dxa"/>
              <w:right w:w="100" w:type="dxa"/>
            </w:tcMar>
          </w:tcPr>
          <w:p w14:paraId="65EA9CC0" w14:textId="77777777" w:rsidR="003D673A" w:rsidRDefault="000B7F53">
            <w:pPr>
              <w:widowControl w:val="0"/>
              <w:spacing w:after="0" w:line="240" w:lineRule="auto"/>
            </w:pPr>
            <w:proofErr w:type="gramStart"/>
            <w:r>
              <w:t>geld</w:t>
            </w:r>
            <w:proofErr w:type="gramEnd"/>
            <w:r>
              <w:t xml:space="preserve"> naar de schoolrekening storten tegen 30/11</w:t>
            </w:r>
          </w:p>
          <w:p w14:paraId="748C6224" w14:textId="77777777" w:rsidR="003D673A" w:rsidRDefault="000B7F53">
            <w:pPr>
              <w:widowControl w:val="0"/>
              <w:spacing w:after="0" w:line="240" w:lineRule="auto"/>
            </w:pPr>
            <w:r>
              <w:t>(</w:t>
            </w:r>
            <w:proofErr w:type="spellStart"/>
            <w:r>
              <w:t>15x50</w:t>
            </w:r>
            <w:proofErr w:type="spellEnd"/>
            <w:r>
              <w:t>€)</w:t>
            </w:r>
          </w:p>
        </w:tc>
      </w:tr>
      <w:tr w:rsidR="003D673A" w14:paraId="5B69A6A1" w14:textId="77777777">
        <w:tc>
          <w:tcPr>
            <w:tcW w:w="2430" w:type="dxa"/>
            <w:shd w:val="clear" w:color="auto" w:fill="auto"/>
            <w:tcMar>
              <w:top w:w="100" w:type="dxa"/>
              <w:left w:w="100" w:type="dxa"/>
              <w:bottom w:w="100" w:type="dxa"/>
              <w:right w:w="100" w:type="dxa"/>
            </w:tcMar>
          </w:tcPr>
          <w:p w14:paraId="6D3DE298" w14:textId="77777777" w:rsidR="003D673A" w:rsidRDefault="000B7F53">
            <w:pPr>
              <w:rPr>
                <w:rFonts w:ascii="Cambria" w:eastAsia="Cambria" w:hAnsi="Cambria" w:cs="Cambria"/>
              </w:rPr>
            </w:pPr>
            <w:r>
              <w:rPr>
                <w:rFonts w:ascii="Cambria" w:eastAsia="Cambria" w:hAnsi="Cambria" w:cs="Cambria"/>
              </w:rPr>
              <w:t>Soepactie</w:t>
            </w:r>
          </w:p>
        </w:tc>
        <w:tc>
          <w:tcPr>
            <w:tcW w:w="4530" w:type="dxa"/>
            <w:shd w:val="clear" w:color="auto" w:fill="auto"/>
            <w:tcMar>
              <w:top w:w="100" w:type="dxa"/>
              <w:left w:w="100" w:type="dxa"/>
              <w:bottom w:w="100" w:type="dxa"/>
              <w:right w:w="100" w:type="dxa"/>
            </w:tcMar>
          </w:tcPr>
          <w:p w14:paraId="7A2ADA73" w14:textId="77777777" w:rsidR="003D673A" w:rsidRDefault="000B7F53">
            <w:pPr>
              <w:rPr>
                <w:rFonts w:ascii="Cambria" w:eastAsia="Cambria" w:hAnsi="Cambria" w:cs="Cambria"/>
              </w:rPr>
            </w:pPr>
            <w:r>
              <w:rPr>
                <w:rFonts w:ascii="Cambria" w:eastAsia="Cambria" w:hAnsi="Cambria" w:cs="Cambria"/>
              </w:rPr>
              <w:t xml:space="preserve">Terug €1,00 vragen per tas? Wat met Music For Life of andere </w:t>
            </w:r>
            <w:proofErr w:type="spellStart"/>
            <w:r>
              <w:rPr>
                <w:rFonts w:ascii="Cambria" w:eastAsia="Cambria" w:hAnsi="Cambria" w:cs="Cambria"/>
              </w:rPr>
              <w:t>schoolactie</w:t>
            </w:r>
            <w:proofErr w:type="spellEnd"/>
            <w:r>
              <w:rPr>
                <w:rFonts w:ascii="Cambria" w:eastAsia="Cambria" w:hAnsi="Cambria" w:cs="Cambria"/>
              </w:rPr>
              <w:t>?</w:t>
            </w:r>
          </w:p>
          <w:p w14:paraId="590B6A15" w14:textId="77777777" w:rsidR="003D673A" w:rsidRDefault="000B7F53">
            <w:pPr>
              <w:rPr>
                <w:rFonts w:ascii="Cambria" w:eastAsia="Cambria" w:hAnsi="Cambria" w:cs="Cambria"/>
              </w:rPr>
            </w:pPr>
            <w:r>
              <w:rPr>
                <w:rFonts w:ascii="Cambria" w:eastAsia="Cambria" w:hAnsi="Cambria" w:cs="Cambria"/>
              </w:rPr>
              <w:t>Na de personeelsvergadering van 28 september zal er meer duidelijkheid zijn over de acties die door de school zullen gedragen worden. De soepactie zal terug op de volgende agenda staan.</w:t>
            </w:r>
          </w:p>
          <w:p w14:paraId="25F18EA8" w14:textId="77777777" w:rsidR="003D673A" w:rsidRDefault="000B7F53">
            <w:pPr>
              <w:rPr>
                <w:rFonts w:ascii="Cambria" w:eastAsia="Cambria" w:hAnsi="Cambria" w:cs="Cambria"/>
              </w:rPr>
            </w:pPr>
            <w:r>
              <w:rPr>
                <w:rFonts w:ascii="Cambria" w:eastAsia="Cambria" w:hAnsi="Cambria" w:cs="Cambria"/>
              </w:rPr>
              <w:t>Mensen die zich geroepen voelen mogen zich aanmelden. De soep zelf zal door meerdere leden worden gemaakt. Het is vooral de praktische kant van de dag zelf die gecoördineerd dient te worden</w:t>
            </w:r>
          </w:p>
        </w:tc>
        <w:tc>
          <w:tcPr>
            <w:tcW w:w="3507" w:type="dxa"/>
            <w:shd w:val="clear" w:color="auto" w:fill="auto"/>
            <w:tcMar>
              <w:top w:w="100" w:type="dxa"/>
              <w:left w:w="100" w:type="dxa"/>
              <w:bottom w:w="100" w:type="dxa"/>
              <w:right w:w="100" w:type="dxa"/>
            </w:tcMar>
          </w:tcPr>
          <w:p w14:paraId="3EFA9381" w14:textId="77777777" w:rsidR="003D673A" w:rsidRDefault="000B7F53">
            <w:pPr>
              <w:rPr>
                <w:rFonts w:ascii="Cambria" w:eastAsia="Cambria" w:hAnsi="Cambria" w:cs="Cambria"/>
              </w:rPr>
            </w:pPr>
            <w:r>
              <w:rPr>
                <w:rFonts w:ascii="Cambria" w:eastAsia="Cambria" w:hAnsi="Cambria" w:cs="Cambria"/>
              </w:rPr>
              <w:t>Wie coördineert deze actie?</w:t>
            </w:r>
          </w:p>
          <w:p w14:paraId="2DF998DA" w14:textId="77777777" w:rsidR="003D673A" w:rsidRDefault="000B7F53">
            <w:pPr>
              <w:rPr>
                <w:rFonts w:ascii="Cambria" w:eastAsia="Cambria" w:hAnsi="Cambria" w:cs="Cambria"/>
              </w:rPr>
            </w:pPr>
            <w:r>
              <w:rPr>
                <w:rFonts w:ascii="Cambria" w:eastAsia="Cambria" w:hAnsi="Cambria" w:cs="Cambria"/>
              </w:rPr>
              <w:t>Wim laat na de personeelsvergadering weten wat er beslist is bij de leerkrachten rond de warmste week.</w:t>
            </w:r>
          </w:p>
        </w:tc>
      </w:tr>
      <w:tr w:rsidR="003D673A" w14:paraId="0E775F5A" w14:textId="77777777">
        <w:tc>
          <w:tcPr>
            <w:tcW w:w="2430" w:type="dxa"/>
            <w:shd w:val="clear" w:color="auto" w:fill="auto"/>
            <w:tcMar>
              <w:top w:w="100" w:type="dxa"/>
              <w:left w:w="100" w:type="dxa"/>
              <w:bottom w:w="100" w:type="dxa"/>
              <w:right w:w="100" w:type="dxa"/>
            </w:tcMar>
          </w:tcPr>
          <w:p w14:paraId="7F2A5A9B" w14:textId="77777777" w:rsidR="003D673A" w:rsidRDefault="000B7F53">
            <w:pPr>
              <w:rPr>
                <w:rFonts w:ascii="Cambria" w:eastAsia="Cambria" w:hAnsi="Cambria" w:cs="Cambria"/>
                <w:u w:val="single"/>
              </w:rPr>
            </w:pPr>
            <w:r>
              <w:rPr>
                <w:rFonts w:ascii="Cambria" w:eastAsia="Cambria" w:hAnsi="Cambria" w:cs="Cambria"/>
              </w:rPr>
              <w:lastRenderedPageBreak/>
              <w:t>Quiz</w:t>
            </w:r>
          </w:p>
        </w:tc>
        <w:tc>
          <w:tcPr>
            <w:tcW w:w="4530" w:type="dxa"/>
            <w:shd w:val="clear" w:color="auto" w:fill="auto"/>
            <w:tcMar>
              <w:top w:w="100" w:type="dxa"/>
              <w:left w:w="100" w:type="dxa"/>
              <w:bottom w:w="100" w:type="dxa"/>
              <w:right w:w="100" w:type="dxa"/>
            </w:tcMar>
          </w:tcPr>
          <w:p w14:paraId="16E2F0A3" w14:textId="77777777" w:rsidR="003D673A" w:rsidRDefault="000B7F53">
            <w:pPr>
              <w:rPr>
                <w:rFonts w:ascii="Cambria" w:eastAsia="Cambria" w:hAnsi="Cambria" w:cs="Cambria"/>
              </w:rPr>
            </w:pPr>
            <w:r>
              <w:rPr>
                <w:rFonts w:ascii="Cambria" w:eastAsia="Cambria" w:hAnsi="Cambria" w:cs="Cambria"/>
              </w:rPr>
              <w:t xml:space="preserve">Iets organiseren door OC ter vervanging van de quiz? Quiz bracht te veel werk met zich mee </w:t>
            </w:r>
            <w:proofErr w:type="spellStart"/>
            <w:r>
              <w:rPr>
                <w:rFonts w:ascii="Cambria" w:eastAsia="Cambria" w:hAnsi="Cambria" w:cs="Cambria"/>
              </w:rPr>
              <w:t>tov</w:t>
            </w:r>
            <w:proofErr w:type="spellEnd"/>
            <w:r>
              <w:rPr>
                <w:rFonts w:ascii="Cambria" w:eastAsia="Cambria" w:hAnsi="Cambria" w:cs="Cambria"/>
              </w:rPr>
              <w:t xml:space="preserve"> de opbrengsten.</w:t>
            </w:r>
          </w:p>
          <w:p w14:paraId="1B36484D" w14:textId="77777777" w:rsidR="003D673A" w:rsidRDefault="000B7F53">
            <w:pPr>
              <w:rPr>
                <w:rFonts w:ascii="Cambria" w:eastAsia="Cambria" w:hAnsi="Cambria" w:cs="Cambria"/>
              </w:rPr>
            </w:pPr>
            <w:r>
              <w:rPr>
                <w:rFonts w:ascii="Cambria" w:eastAsia="Cambria" w:hAnsi="Cambria" w:cs="Cambria"/>
              </w:rPr>
              <w:t>Wat is het doel? Sociale aangelegenheid of opbrengst?</w:t>
            </w:r>
          </w:p>
          <w:p w14:paraId="0C807676" w14:textId="77777777" w:rsidR="003D673A" w:rsidRDefault="000B7F53">
            <w:pPr>
              <w:rPr>
                <w:rFonts w:ascii="Cambria" w:eastAsia="Cambria" w:hAnsi="Cambria" w:cs="Cambria"/>
              </w:rPr>
            </w:pPr>
            <w:r>
              <w:rPr>
                <w:rFonts w:ascii="Cambria" w:eastAsia="Cambria" w:hAnsi="Cambria" w:cs="Cambria"/>
              </w:rPr>
              <w:t xml:space="preserve">Winterbar, </w:t>
            </w:r>
            <w:proofErr w:type="spellStart"/>
            <w:r>
              <w:rPr>
                <w:rFonts w:ascii="Cambria" w:eastAsia="Cambria" w:hAnsi="Cambria" w:cs="Cambria"/>
              </w:rPr>
              <w:t>kubb</w:t>
            </w:r>
            <w:proofErr w:type="spellEnd"/>
            <w:r>
              <w:rPr>
                <w:rFonts w:ascii="Cambria" w:eastAsia="Cambria" w:hAnsi="Cambria" w:cs="Cambria"/>
              </w:rPr>
              <w:t xml:space="preserve"> tornooi, bingo, zoektocht, frietkraam, pannenkoeken, kaas en wijn.</w:t>
            </w:r>
          </w:p>
          <w:p w14:paraId="374D4118" w14:textId="1237D046" w:rsidR="003D673A" w:rsidRDefault="000B7F53">
            <w:pPr>
              <w:rPr>
                <w:rFonts w:ascii="Cambria" w:eastAsia="Cambria" w:hAnsi="Cambria" w:cs="Cambria"/>
              </w:rPr>
            </w:pPr>
            <w:r>
              <w:rPr>
                <w:rFonts w:ascii="Cambria" w:eastAsia="Cambria" w:hAnsi="Cambria" w:cs="Cambria"/>
              </w:rPr>
              <w:t>Tijdstip: direct na</w:t>
            </w:r>
            <w:r w:rsidR="00410E99">
              <w:rPr>
                <w:rFonts w:ascii="Cambria" w:eastAsia="Cambria" w:hAnsi="Cambria" w:cs="Cambria"/>
              </w:rPr>
              <w:t xml:space="preserve"> schooltijd op een vrijdagavond</w:t>
            </w:r>
            <w:bookmarkStart w:id="5" w:name="_GoBack"/>
            <w:bookmarkEnd w:id="5"/>
            <w:r>
              <w:rPr>
                <w:rFonts w:ascii="Cambria" w:eastAsia="Cambria" w:hAnsi="Cambria" w:cs="Cambria"/>
              </w:rPr>
              <w:t xml:space="preserve">, ergens in januari / februari </w:t>
            </w:r>
          </w:p>
          <w:p w14:paraId="29C70059" w14:textId="77777777" w:rsidR="003D673A" w:rsidRDefault="000B7F53">
            <w:pPr>
              <w:rPr>
                <w:rFonts w:ascii="Cambria" w:eastAsia="Cambria" w:hAnsi="Cambria" w:cs="Cambria"/>
              </w:rPr>
            </w:pPr>
            <w:r>
              <w:rPr>
                <w:rFonts w:ascii="Cambria" w:eastAsia="Cambria" w:hAnsi="Cambria" w:cs="Cambria"/>
              </w:rPr>
              <w:t xml:space="preserve">Verschillende leuke ideeën gehoord. Een gezellige avond koppelen aan een activiteit is de meest lucratieve. </w:t>
            </w:r>
          </w:p>
        </w:tc>
        <w:tc>
          <w:tcPr>
            <w:tcW w:w="3507" w:type="dxa"/>
            <w:shd w:val="clear" w:color="auto" w:fill="auto"/>
            <w:tcMar>
              <w:top w:w="100" w:type="dxa"/>
              <w:left w:w="100" w:type="dxa"/>
              <w:bottom w:w="100" w:type="dxa"/>
              <w:right w:w="100" w:type="dxa"/>
            </w:tcMar>
          </w:tcPr>
          <w:p w14:paraId="52652CE0" w14:textId="77777777" w:rsidR="003D673A" w:rsidRDefault="000B7F53">
            <w:pPr>
              <w:rPr>
                <w:rFonts w:ascii="Cambria" w:eastAsia="Cambria" w:hAnsi="Cambria" w:cs="Cambria"/>
              </w:rPr>
            </w:pPr>
            <w:r>
              <w:rPr>
                <w:rFonts w:ascii="Cambria" w:eastAsia="Cambria" w:hAnsi="Cambria" w:cs="Cambria"/>
              </w:rPr>
              <w:t>Gepaste datum zoeken en koppelen aan uit te werken ideeën.</w:t>
            </w:r>
          </w:p>
        </w:tc>
      </w:tr>
      <w:tr w:rsidR="003D673A" w14:paraId="6CBE5DDA" w14:textId="77777777">
        <w:tc>
          <w:tcPr>
            <w:tcW w:w="2430" w:type="dxa"/>
            <w:shd w:val="clear" w:color="auto" w:fill="auto"/>
            <w:tcMar>
              <w:top w:w="100" w:type="dxa"/>
              <w:left w:w="100" w:type="dxa"/>
              <w:bottom w:w="100" w:type="dxa"/>
              <w:right w:w="100" w:type="dxa"/>
            </w:tcMar>
          </w:tcPr>
          <w:p w14:paraId="1491A83C" w14:textId="77777777" w:rsidR="003D673A" w:rsidRDefault="003D673A">
            <w:pPr>
              <w:rPr>
                <w:rFonts w:ascii="Cambria" w:eastAsia="Cambria" w:hAnsi="Cambria" w:cs="Cambria"/>
              </w:rPr>
            </w:pPr>
          </w:p>
        </w:tc>
        <w:tc>
          <w:tcPr>
            <w:tcW w:w="4530" w:type="dxa"/>
            <w:shd w:val="clear" w:color="auto" w:fill="auto"/>
            <w:tcMar>
              <w:top w:w="100" w:type="dxa"/>
              <w:left w:w="100" w:type="dxa"/>
              <w:bottom w:w="100" w:type="dxa"/>
              <w:right w:w="100" w:type="dxa"/>
            </w:tcMar>
          </w:tcPr>
          <w:p w14:paraId="32EFC38A" w14:textId="77777777" w:rsidR="003D673A" w:rsidRDefault="003D673A">
            <w:pPr>
              <w:rPr>
                <w:rFonts w:ascii="Cambria" w:eastAsia="Cambria" w:hAnsi="Cambria" w:cs="Cambria"/>
              </w:rPr>
            </w:pPr>
          </w:p>
        </w:tc>
        <w:tc>
          <w:tcPr>
            <w:tcW w:w="3507" w:type="dxa"/>
            <w:shd w:val="clear" w:color="auto" w:fill="auto"/>
            <w:tcMar>
              <w:top w:w="100" w:type="dxa"/>
              <w:left w:w="100" w:type="dxa"/>
              <w:bottom w:w="100" w:type="dxa"/>
              <w:right w:w="100" w:type="dxa"/>
            </w:tcMar>
          </w:tcPr>
          <w:p w14:paraId="332D5263" w14:textId="77777777" w:rsidR="003D673A" w:rsidRDefault="003D673A">
            <w:pPr>
              <w:rPr>
                <w:rFonts w:ascii="Cambria" w:eastAsia="Cambria" w:hAnsi="Cambria" w:cs="Cambria"/>
              </w:rPr>
            </w:pPr>
          </w:p>
        </w:tc>
      </w:tr>
    </w:tbl>
    <w:p w14:paraId="5E2375BF" w14:textId="77777777" w:rsidR="003D673A" w:rsidRDefault="003D673A"/>
    <w:p w14:paraId="1168FC7A" w14:textId="77777777" w:rsidR="003D673A" w:rsidRDefault="003D673A"/>
    <w:p w14:paraId="03AA90DE" w14:textId="77777777" w:rsidR="003D673A" w:rsidRDefault="003D673A">
      <w:pPr>
        <w:pBdr>
          <w:top w:val="nil"/>
          <w:left w:val="nil"/>
          <w:bottom w:val="nil"/>
          <w:right w:val="nil"/>
          <w:between w:val="nil"/>
        </w:pBdr>
        <w:spacing w:after="0"/>
      </w:pPr>
    </w:p>
    <w:p w14:paraId="41843F22" w14:textId="77777777" w:rsidR="003D673A" w:rsidRDefault="000B7F53">
      <w:pPr>
        <w:pStyle w:val="Ondertitel"/>
        <w:rPr>
          <w:rFonts w:ascii="Calibri" w:eastAsia="Calibri" w:hAnsi="Calibri" w:cs="Calibri"/>
          <w:i w:val="0"/>
          <w:color w:val="000000"/>
          <w:sz w:val="22"/>
          <w:szCs w:val="22"/>
          <w:u w:val="single"/>
        </w:rPr>
      </w:pPr>
      <w:r>
        <w:rPr>
          <w:sz w:val="22"/>
          <w:szCs w:val="22"/>
          <w:u w:val="single"/>
        </w:rPr>
        <w:t xml:space="preserve">Volgende vergadering: </w:t>
      </w:r>
    </w:p>
    <w:p w14:paraId="0976D4D2" w14:textId="77777777" w:rsidR="003D673A" w:rsidRDefault="000B7F53">
      <w:pPr>
        <w:pStyle w:val="Ondertitel"/>
        <w:rPr>
          <w:color w:val="000000"/>
          <w:sz w:val="22"/>
          <w:szCs w:val="22"/>
        </w:rPr>
      </w:pPr>
      <w:proofErr w:type="gramStart"/>
      <w:r>
        <w:rPr>
          <w:sz w:val="22"/>
          <w:szCs w:val="22"/>
        </w:rPr>
        <w:t>Datum</w:t>
      </w:r>
      <w:r>
        <w:rPr>
          <w:i w:val="0"/>
          <w:sz w:val="22"/>
          <w:szCs w:val="22"/>
        </w:rPr>
        <w:t xml:space="preserve">: </w:t>
      </w:r>
      <w:r>
        <w:rPr>
          <w:i w:val="0"/>
          <w:color w:val="000000"/>
          <w:sz w:val="22"/>
          <w:szCs w:val="22"/>
        </w:rPr>
        <w:t xml:space="preserve"> 29</w:t>
      </w:r>
      <w:proofErr w:type="gramEnd"/>
      <w:r>
        <w:rPr>
          <w:i w:val="0"/>
          <w:color w:val="000000"/>
          <w:sz w:val="22"/>
          <w:szCs w:val="22"/>
        </w:rPr>
        <w:t xml:space="preserve"> november </w:t>
      </w:r>
    </w:p>
    <w:p w14:paraId="2ECF2B1F" w14:textId="77777777" w:rsidR="003D673A" w:rsidRDefault="000B7F53">
      <w:pPr>
        <w:pStyle w:val="Ondertitel"/>
        <w:rPr>
          <w:sz w:val="22"/>
          <w:szCs w:val="22"/>
        </w:rPr>
      </w:pPr>
      <w:proofErr w:type="gramStart"/>
      <w:r>
        <w:rPr>
          <w:sz w:val="22"/>
          <w:szCs w:val="22"/>
        </w:rPr>
        <w:t xml:space="preserve">Catering:  </w:t>
      </w:r>
      <w:r>
        <w:rPr>
          <w:i w:val="0"/>
          <w:color w:val="000000"/>
          <w:sz w:val="22"/>
          <w:szCs w:val="22"/>
        </w:rPr>
        <w:t>Laurence</w:t>
      </w:r>
      <w:proofErr w:type="gramEnd"/>
      <w:r>
        <w:rPr>
          <w:i w:val="0"/>
          <w:color w:val="000000"/>
          <w:sz w:val="22"/>
          <w:szCs w:val="22"/>
        </w:rPr>
        <w:t xml:space="preserve"> en Filip </w:t>
      </w:r>
    </w:p>
    <w:p w14:paraId="5CB60BE4" w14:textId="77777777" w:rsidR="003D673A" w:rsidRDefault="000B7F53">
      <w:pPr>
        <w:rPr>
          <w:rFonts w:ascii="Cambria" w:eastAsia="Cambria" w:hAnsi="Cambria" w:cs="Cambria"/>
          <w:i/>
          <w:color w:val="4F81BD"/>
          <w:sz w:val="24"/>
          <w:szCs w:val="24"/>
        </w:rPr>
      </w:pPr>
      <w:r>
        <w:rPr>
          <w:rFonts w:ascii="Cambria" w:eastAsia="Cambria" w:hAnsi="Cambria" w:cs="Cambria"/>
          <w:i/>
          <w:color w:val="4F81BD"/>
        </w:rPr>
        <w:t xml:space="preserve">Voorstel leerkracht: </w:t>
      </w:r>
    </w:p>
    <w:sectPr w:rsidR="003D673A">
      <w:headerReference w:type="default" r:id="rId7"/>
      <w:pgSz w:w="11907" w:h="16840"/>
      <w:pgMar w:top="720" w:right="720" w:bottom="720"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1D50A" w14:textId="77777777" w:rsidR="000F1F1F" w:rsidRDefault="000F1F1F">
      <w:pPr>
        <w:spacing w:after="0" w:line="240" w:lineRule="auto"/>
      </w:pPr>
      <w:r>
        <w:separator/>
      </w:r>
    </w:p>
  </w:endnote>
  <w:endnote w:type="continuationSeparator" w:id="0">
    <w:p w14:paraId="5B6112BF" w14:textId="77777777" w:rsidR="000F1F1F" w:rsidRDefault="000F1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61B9B" w14:textId="77777777" w:rsidR="000F1F1F" w:rsidRDefault="000F1F1F">
      <w:pPr>
        <w:spacing w:after="0" w:line="240" w:lineRule="auto"/>
      </w:pPr>
      <w:r>
        <w:separator/>
      </w:r>
    </w:p>
  </w:footnote>
  <w:footnote w:type="continuationSeparator" w:id="0">
    <w:p w14:paraId="5B08FC76" w14:textId="77777777" w:rsidR="000F1F1F" w:rsidRDefault="000F1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55FD9" w14:textId="77777777" w:rsidR="003D673A" w:rsidRDefault="000B7F53">
    <w:pPr>
      <w:pBdr>
        <w:top w:val="nil"/>
        <w:left w:val="nil"/>
        <w:bottom w:val="single" w:sz="8" w:space="4" w:color="4F81BD"/>
        <w:right w:val="nil"/>
        <w:between w:val="nil"/>
      </w:pBdr>
      <w:spacing w:after="0" w:line="240" w:lineRule="auto"/>
      <w:rPr>
        <w:rFonts w:ascii="Cambria" w:eastAsia="Cambria" w:hAnsi="Cambria" w:cs="Cambria"/>
        <w:color w:val="17365D"/>
        <w:sz w:val="52"/>
        <w:szCs w:val="52"/>
      </w:rPr>
    </w:pPr>
    <w:r>
      <w:rPr>
        <w:noProof/>
        <w:lang w:eastAsia="nl-BE"/>
      </w:rPr>
      <w:drawing>
        <wp:anchor distT="0" distB="0" distL="114300" distR="114300" simplePos="0" relativeHeight="251658240" behindDoc="0" locked="0" layoutInCell="1" hidden="0" allowOverlap="1" wp14:anchorId="7A18F433" wp14:editId="2A5D4403">
          <wp:simplePos x="0" y="0"/>
          <wp:positionH relativeFrom="column">
            <wp:posOffset>4</wp:posOffset>
          </wp:positionH>
          <wp:positionV relativeFrom="paragraph">
            <wp:posOffset>213359</wp:posOffset>
          </wp:positionV>
          <wp:extent cx="1219759" cy="896483"/>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19759" cy="896483"/>
                  </a:xfrm>
                  <a:prstGeom prst="rect">
                    <a:avLst/>
                  </a:prstGeom>
                  <a:ln/>
                </pic:spPr>
              </pic:pic>
            </a:graphicData>
          </a:graphic>
        </wp:anchor>
      </w:drawing>
    </w:r>
  </w:p>
  <w:p w14:paraId="019AD503" w14:textId="77777777" w:rsidR="003D673A" w:rsidRDefault="000B7F53">
    <w:pPr>
      <w:pBdr>
        <w:top w:val="nil"/>
        <w:left w:val="nil"/>
        <w:bottom w:val="single" w:sz="8" w:space="4" w:color="4F81BD"/>
        <w:right w:val="nil"/>
        <w:between w:val="nil"/>
      </w:pBdr>
      <w:spacing w:after="0" w:line="240" w:lineRule="auto"/>
      <w:rPr>
        <w:rFonts w:ascii="Cambria" w:eastAsia="Cambria" w:hAnsi="Cambria" w:cs="Cambria"/>
        <w:color w:val="17365D"/>
        <w:sz w:val="52"/>
        <w:szCs w:val="52"/>
      </w:rPr>
    </w:pPr>
    <w:r>
      <w:rPr>
        <w:rFonts w:ascii="Cambria" w:eastAsia="Cambria" w:hAnsi="Cambria" w:cs="Cambria"/>
        <w:color w:val="17365D"/>
        <w:sz w:val="44"/>
        <w:szCs w:val="44"/>
      </w:rPr>
      <w:t>Verslag</w:t>
    </w:r>
    <w:r>
      <w:rPr>
        <w:rFonts w:ascii="Cambria" w:eastAsia="Cambria" w:hAnsi="Cambria" w:cs="Cambria"/>
        <w:color w:val="17365D"/>
        <w:sz w:val="52"/>
        <w:szCs w:val="52"/>
      </w:rPr>
      <w:t xml:space="preserve"> </w:t>
    </w:r>
  </w:p>
  <w:p w14:paraId="2BEA8B04" w14:textId="77777777" w:rsidR="003D673A" w:rsidRDefault="000B7F53">
    <w:pPr>
      <w:pBdr>
        <w:top w:val="nil"/>
        <w:left w:val="nil"/>
        <w:bottom w:val="single" w:sz="8" w:space="4" w:color="4F81BD"/>
        <w:right w:val="nil"/>
        <w:between w:val="nil"/>
      </w:pBdr>
      <w:spacing w:after="300" w:line="240" w:lineRule="auto"/>
      <w:rPr>
        <w:rFonts w:ascii="Cambria" w:eastAsia="Cambria" w:hAnsi="Cambria" w:cs="Cambria"/>
        <w:color w:val="17365D"/>
        <w:sz w:val="52"/>
        <w:szCs w:val="52"/>
      </w:rPr>
    </w:pPr>
    <w:r>
      <w:rPr>
        <w:rFonts w:ascii="Cambria" w:eastAsia="Cambria" w:hAnsi="Cambria" w:cs="Cambria"/>
        <w:color w:val="17365D"/>
        <w:sz w:val="52"/>
        <w:szCs w:val="52"/>
      </w:rPr>
      <w:t>Maandag 27/09/2021</w:t>
    </w:r>
  </w:p>
  <w:p w14:paraId="5FE3D166" w14:textId="77777777" w:rsidR="003D673A" w:rsidRDefault="003D673A">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73A"/>
    <w:rsid w:val="000B7F53"/>
    <w:rsid w:val="000F1F1F"/>
    <w:rsid w:val="001042E7"/>
    <w:rsid w:val="003D673A"/>
    <w:rsid w:val="00410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A796"/>
  <w15:docId w15:val="{06610D3A-4AF7-4874-81B5-727DE247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pBdr>
        <w:bottom w:val="single" w:sz="8" w:space="4" w:color="4F81BD"/>
      </w:pBdr>
      <w:spacing w:after="300" w:line="240" w:lineRule="auto"/>
    </w:pPr>
    <w:rPr>
      <w:rFonts w:ascii="Cambria" w:eastAsia="Cambria" w:hAnsi="Cambria" w:cs="Cambria"/>
      <w:color w:val="17365D"/>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Ondertitel">
    <w:name w:val="Subtitle"/>
    <w:basedOn w:val="Standaard"/>
    <w:next w:val="Standaard"/>
    <w:uiPriority w:val="11"/>
    <w:qFormat/>
    <w:pPr>
      <w:pBdr>
        <w:top w:val="nil"/>
        <w:left w:val="nil"/>
        <w:bottom w:val="nil"/>
        <w:right w:val="nil"/>
        <w:between w:val="nil"/>
      </w:pBdr>
    </w:pPr>
    <w:rPr>
      <w:rFonts w:ascii="Cambria" w:eastAsia="Cambria" w:hAnsi="Cambria" w:cs="Cambria"/>
      <w:i/>
      <w:color w:val="4F81BD"/>
      <w:sz w:val="24"/>
      <w:szCs w:val="24"/>
    </w:rPr>
  </w:style>
  <w:style w:type="paragraph" w:styleId="Koptekst">
    <w:name w:val="header"/>
    <w:basedOn w:val="Standaard"/>
    <w:link w:val="KoptekstChar"/>
    <w:uiPriority w:val="99"/>
    <w:unhideWhenUsed/>
    <w:rsid w:val="00D252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5241"/>
  </w:style>
  <w:style w:type="paragraph" w:styleId="Voettekst">
    <w:name w:val="footer"/>
    <w:basedOn w:val="Standaard"/>
    <w:link w:val="VoettekstChar"/>
    <w:uiPriority w:val="99"/>
    <w:unhideWhenUsed/>
    <w:rsid w:val="00D252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5241"/>
  </w:style>
  <w:style w:type="paragraph" w:styleId="Lijstalinea">
    <w:name w:val="List Paragraph"/>
    <w:basedOn w:val="Standaard"/>
    <w:uiPriority w:val="34"/>
    <w:qFormat/>
    <w:rsid w:val="00D25241"/>
    <w:pPr>
      <w:ind w:left="720"/>
      <w:contextualSpacing/>
    </w:p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TDJRDYrbpIheJ62eNIXGz48qKQ==">AMUW2mVCPIVMMkfKMDVn22kf9XJZC5jXKG5aS5mygeHjfcyAmNljQct7kgOigeC6NllIKyaqnZ3ob2BlQDumYXe1eYPYycmF1Q+KECh48ufDHE3VTpGqJ868gn8qAlXJ7pTiTD983ep7hzzYdECR5WapAc+KnojaXPIfTB3M63rawCHXmWp0CwiVWFZwx7OLejRhMNAf2Cq7xviZd+iwTLe9K5OrGyQF3A==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753</Words>
  <Characters>4145</Characters>
  <Application>Microsoft Office Word</Application>
  <DocSecurity>0</DocSecurity>
  <Lines>34</Lines>
  <Paragraphs>9</Paragraphs>
  <ScaleCrop>false</ScaleCrop>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Diedrik Heye</dc:creator>
  <cp:lastModifiedBy>Gaby Goossens</cp:lastModifiedBy>
  <cp:revision>3</cp:revision>
  <dcterms:created xsi:type="dcterms:W3CDTF">2021-09-27T23:18:00Z</dcterms:created>
  <dcterms:modified xsi:type="dcterms:W3CDTF">2021-10-02T10:37:00Z</dcterms:modified>
</cp:coreProperties>
</file>